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49ED9" w14:textId="3AB2E205" w:rsidR="00BC2028" w:rsidRDefault="00DA0E3B">
      <w:pPr>
        <w:rPr>
          <w:b/>
          <w:bCs/>
        </w:rPr>
      </w:pPr>
      <w:r w:rsidRPr="00DA0E3B">
        <w:rPr>
          <w:b/>
          <w:bCs/>
        </w:rPr>
        <w:t>MobileREX Stocktake Function – Live</w:t>
      </w:r>
    </w:p>
    <w:p w14:paraId="0F61CE81" w14:textId="1E06A117" w:rsidR="005932D3" w:rsidRPr="00162F68" w:rsidRDefault="005932D3" w:rsidP="005932D3">
      <w:pPr>
        <w:spacing w:before="100" w:beforeAutospacing="1" w:after="100" w:afterAutospacing="1" w:line="240" w:lineRule="auto"/>
        <w:rPr>
          <w:rFonts w:ascii="Times New Roman" w:eastAsia="Times New Roman" w:hAnsi="Times New Roman" w:cs="Times New Roman"/>
          <w:kern w:val="0"/>
          <w:lang w:eastAsia="en-AU"/>
          <w14:ligatures w14:val="none"/>
        </w:rPr>
      </w:pPr>
      <w:r w:rsidRPr="005932D3">
        <w:rPr>
          <w:rFonts w:ascii="Times New Roman" w:eastAsia="Times New Roman" w:hAnsi="Times New Roman" w:cs="Times New Roman"/>
          <w:b/>
          <w:bCs/>
          <w:kern w:val="0"/>
          <w:lang w:eastAsia="en-AU"/>
          <w14:ligatures w14:val="none"/>
        </w:rPr>
        <w:t>NOTE:</w:t>
      </w:r>
      <w:r>
        <w:rPr>
          <w:rFonts w:ascii="Times New Roman" w:eastAsia="Times New Roman" w:hAnsi="Times New Roman" w:cs="Times New Roman"/>
          <w:kern w:val="0"/>
          <w:lang w:eastAsia="en-AU"/>
          <w14:ligatures w14:val="none"/>
        </w:rPr>
        <w:t xml:space="preserve"> </w:t>
      </w:r>
      <w:r w:rsidRPr="00162F68">
        <w:rPr>
          <w:rFonts w:ascii="Times New Roman" w:eastAsia="Times New Roman" w:hAnsi="Times New Roman" w:cs="Times New Roman"/>
          <w:kern w:val="0"/>
          <w:lang w:eastAsia="en-AU"/>
          <w14:ligatures w14:val="none"/>
        </w:rPr>
        <w:t>Always test Wi-Fi coverage across your store before using Live mode.</w:t>
      </w:r>
      <w:r>
        <w:rPr>
          <w:rFonts w:ascii="Times New Roman" w:eastAsia="Times New Roman" w:hAnsi="Times New Roman" w:cs="Times New Roman"/>
          <w:kern w:val="0"/>
          <w:lang w:eastAsia="en-AU"/>
          <w14:ligatures w14:val="none"/>
        </w:rPr>
        <w:t xml:space="preserve"> If signal is slow and patchy, go to Troubleshooting section</w:t>
      </w:r>
      <w:r w:rsidR="00A32F47">
        <w:rPr>
          <w:rFonts w:ascii="Times New Roman" w:eastAsia="Times New Roman" w:hAnsi="Times New Roman" w:cs="Times New Roman"/>
          <w:kern w:val="0"/>
          <w:lang w:eastAsia="en-AU"/>
          <w14:ligatures w14:val="none"/>
        </w:rPr>
        <w:t xml:space="preserve"> below</w:t>
      </w:r>
      <w:r>
        <w:rPr>
          <w:rFonts w:ascii="Times New Roman" w:eastAsia="Times New Roman" w:hAnsi="Times New Roman" w:cs="Times New Roman"/>
          <w:kern w:val="0"/>
          <w:lang w:eastAsia="en-AU"/>
          <w14:ligatures w14:val="none"/>
        </w:rPr>
        <w:t>.</w:t>
      </w:r>
    </w:p>
    <w:p w14:paraId="1EF86FC9" w14:textId="77777777" w:rsidR="0087571D" w:rsidRDefault="0087571D">
      <w:pPr>
        <w:rPr>
          <w:b/>
          <w:bCs/>
        </w:rPr>
      </w:pPr>
    </w:p>
    <w:p w14:paraId="2907AA5F" w14:textId="77777777" w:rsidR="00DA0E3B" w:rsidRDefault="00DA0E3B" w:rsidP="00DA0E3B">
      <w:pPr>
        <w:pStyle w:val="ListParagraph"/>
        <w:numPr>
          <w:ilvl w:val="0"/>
          <w:numId w:val="1"/>
        </w:numPr>
      </w:pPr>
      <w:r>
        <w:t xml:space="preserve">Login to MobileREX. </w:t>
      </w:r>
    </w:p>
    <w:p w14:paraId="2A651291" w14:textId="261FB4E9" w:rsidR="00DA0E3B" w:rsidRDefault="00DA0E3B" w:rsidP="00DA0E3B">
      <w:pPr>
        <w:pStyle w:val="ListParagraph"/>
        <w:numPr>
          <w:ilvl w:val="0"/>
          <w:numId w:val="1"/>
        </w:numPr>
      </w:pPr>
      <w:r>
        <w:t>Before logging in, you can also check for updates. Click on About button                                     .</w:t>
      </w:r>
    </w:p>
    <w:p w14:paraId="57804343" w14:textId="43A5BEB6" w:rsidR="00DA0E3B" w:rsidRDefault="00DA0E3B">
      <w:r>
        <w:rPr>
          <w:noProof/>
        </w:rPr>
        <w:drawing>
          <wp:inline distT="0" distB="0" distL="0" distR="0" wp14:anchorId="49DB00FF" wp14:editId="12BF44C9">
            <wp:extent cx="1816502" cy="3229337"/>
            <wp:effectExtent l="0" t="0" r="0" b="0"/>
            <wp:docPr id="1627366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366043" name="Picture 162736604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57744" cy="3302656"/>
                    </a:xfrm>
                    <a:prstGeom prst="rect">
                      <a:avLst/>
                    </a:prstGeom>
                  </pic:spPr>
                </pic:pic>
              </a:graphicData>
            </a:graphic>
          </wp:inline>
        </w:drawing>
      </w:r>
      <w:r>
        <w:t xml:space="preserve">              </w:t>
      </w:r>
      <w:r>
        <w:rPr>
          <w:noProof/>
        </w:rPr>
        <w:drawing>
          <wp:inline distT="0" distB="0" distL="0" distR="0" wp14:anchorId="23AEA65D" wp14:editId="2AC2EB07">
            <wp:extent cx="1822728" cy="3240912"/>
            <wp:effectExtent l="0" t="0" r="6350" b="0"/>
            <wp:docPr id="13475703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4391" cy="3314991"/>
                    </a:xfrm>
                    <a:prstGeom prst="rect">
                      <a:avLst/>
                    </a:prstGeom>
                    <a:noFill/>
                    <a:ln>
                      <a:noFill/>
                    </a:ln>
                  </pic:spPr>
                </pic:pic>
              </a:graphicData>
            </a:graphic>
          </wp:inline>
        </w:drawing>
      </w:r>
    </w:p>
    <w:p w14:paraId="2896C781" w14:textId="1B4F5C7D" w:rsidR="00ED6EDF" w:rsidRDefault="00000000">
      <w:r>
        <w:pict w14:anchorId="29617843">
          <v:rect id="_x0000_i1025" style="width:0;height:1.5pt" o:hralign="center" o:hrstd="t" o:hr="t" fillcolor="#a0a0a0" stroked="f"/>
        </w:pict>
      </w:r>
    </w:p>
    <w:p w14:paraId="623E1566" w14:textId="0C1D116B" w:rsidR="00DA0E3B" w:rsidRDefault="00DA0E3B" w:rsidP="00DA0E3B">
      <w:pPr>
        <w:pStyle w:val="ListParagraph"/>
        <w:numPr>
          <w:ilvl w:val="0"/>
          <w:numId w:val="2"/>
        </w:numPr>
      </w:pPr>
      <w:r>
        <w:t>First select Local Settings in bottom right hand corner of screen.</w:t>
      </w:r>
    </w:p>
    <w:p w14:paraId="72C3ACD5" w14:textId="4A45BA20" w:rsidR="00DA0E3B" w:rsidRDefault="00DA0E3B" w:rsidP="00DA0E3B">
      <w:pPr>
        <w:pStyle w:val="ListParagraph"/>
        <w:numPr>
          <w:ilvl w:val="0"/>
          <w:numId w:val="2"/>
        </w:numPr>
      </w:pPr>
      <w:r>
        <w:t xml:space="preserve">Select Local Settings. </w:t>
      </w:r>
    </w:p>
    <w:p w14:paraId="7ACF4DBB" w14:textId="2EC346F0" w:rsidR="000D4677" w:rsidRDefault="000D4677" w:rsidP="00DA0E3B">
      <w:pPr>
        <w:pStyle w:val="ListParagraph"/>
        <w:numPr>
          <w:ilvl w:val="0"/>
          <w:numId w:val="2"/>
        </w:numPr>
      </w:pPr>
      <w:r>
        <w:t>Check Rex item lookup during stocktake box if creating a local lookup table and loading on to PDA scanner.</w:t>
      </w:r>
    </w:p>
    <w:p w14:paraId="578A98CF" w14:textId="07CA02EA" w:rsidR="000D4677" w:rsidRDefault="000D4677" w:rsidP="00DA0E3B">
      <w:pPr>
        <w:pStyle w:val="ListParagraph"/>
        <w:numPr>
          <w:ilvl w:val="0"/>
          <w:numId w:val="2"/>
        </w:numPr>
      </w:pPr>
      <w:r>
        <w:t xml:space="preserve">Check Play Valid Alert Sounds and Play Invalid Alert Sounds boxes. </w:t>
      </w:r>
    </w:p>
    <w:p w14:paraId="54984AD6" w14:textId="0D3A1C04" w:rsidR="000D4677" w:rsidRDefault="000D4677" w:rsidP="00DA0E3B">
      <w:pPr>
        <w:pStyle w:val="ListParagraph"/>
        <w:numPr>
          <w:ilvl w:val="0"/>
          <w:numId w:val="2"/>
        </w:numPr>
      </w:pPr>
      <w:r>
        <w:t>Save local settings and go to Set REX API Key &amp; Outlet</w:t>
      </w:r>
    </w:p>
    <w:p w14:paraId="0F944999" w14:textId="4C2C136C" w:rsidR="000D4677" w:rsidRDefault="000D4677" w:rsidP="00DA0E3B">
      <w:pPr>
        <w:pStyle w:val="ListParagraph"/>
        <w:numPr>
          <w:ilvl w:val="0"/>
          <w:numId w:val="2"/>
        </w:numPr>
      </w:pPr>
      <w:r>
        <w:t xml:space="preserve">If API key already present, select “Save API Key and or refresh Outlets button. </w:t>
      </w:r>
    </w:p>
    <w:p w14:paraId="4BCA2119" w14:textId="5543F5B5" w:rsidR="000D4677" w:rsidRDefault="000D4677" w:rsidP="00DA0E3B">
      <w:pPr>
        <w:pStyle w:val="ListParagraph"/>
        <w:numPr>
          <w:ilvl w:val="0"/>
          <w:numId w:val="2"/>
        </w:numPr>
      </w:pPr>
      <w:r>
        <w:t xml:space="preserve">Now Set outlet for this device. Select OK and will go back to Local Settings Screen. </w:t>
      </w:r>
    </w:p>
    <w:p w14:paraId="7A57FB69" w14:textId="271E98C0" w:rsidR="00C14226" w:rsidRDefault="00C14226" w:rsidP="00DA0E3B">
      <w:pPr>
        <w:pStyle w:val="ListParagraph"/>
        <w:numPr>
          <w:ilvl w:val="0"/>
          <w:numId w:val="2"/>
        </w:numPr>
      </w:pPr>
      <w:r>
        <w:t>Select Back button to go back to main menu.</w:t>
      </w:r>
    </w:p>
    <w:p w14:paraId="789F5A90" w14:textId="007E8947" w:rsidR="00DA0E3B" w:rsidRDefault="00DA0E3B">
      <w:r>
        <w:rPr>
          <w:noProof/>
        </w:rPr>
        <w:drawing>
          <wp:inline distT="0" distB="0" distL="0" distR="0" wp14:anchorId="203A010D" wp14:editId="40D0F139">
            <wp:extent cx="1801889" cy="3203358"/>
            <wp:effectExtent l="0" t="0" r="8255" b="0"/>
            <wp:docPr id="19509922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992252" name="Picture 195099225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3282" cy="3241389"/>
                    </a:xfrm>
                    <a:prstGeom prst="rect">
                      <a:avLst/>
                    </a:prstGeom>
                  </pic:spPr>
                </pic:pic>
              </a:graphicData>
            </a:graphic>
          </wp:inline>
        </w:drawing>
      </w:r>
      <w:r>
        <w:t xml:space="preserve">     </w:t>
      </w:r>
      <w:r>
        <w:rPr>
          <w:noProof/>
        </w:rPr>
        <w:drawing>
          <wp:inline distT="0" distB="0" distL="0" distR="0" wp14:anchorId="5564551E" wp14:editId="4596AF54">
            <wp:extent cx="1800699" cy="3201242"/>
            <wp:effectExtent l="0" t="0" r="9525" b="0"/>
            <wp:docPr id="13131689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168957" name="Picture 131316895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9649" cy="3234931"/>
                    </a:xfrm>
                    <a:prstGeom prst="rect">
                      <a:avLst/>
                    </a:prstGeom>
                  </pic:spPr>
                </pic:pic>
              </a:graphicData>
            </a:graphic>
          </wp:inline>
        </w:drawing>
      </w:r>
      <w:r w:rsidR="000D4677">
        <w:t xml:space="preserve">   </w:t>
      </w:r>
      <w:r w:rsidR="000D4677">
        <w:rPr>
          <w:noProof/>
        </w:rPr>
        <w:drawing>
          <wp:inline distT="0" distB="0" distL="0" distR="0" wp14:anchorId="5F6ECF5B" wp14:editId="51850342">
            <wp:extent cx="1791633" cy="3185127"/>
            <wp:effectExtent l="0" t="0" r="0" b="0"/>
            <wp:docPr id="16106733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673339" name="Picture 161067333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4303" cy="3225430"/>
                    </a:xfrm>
                    <a:prstGeom prst="rect">
                      <a:avLst/>
                    </a:prstGeom>
                  </pic:spPr>
                </pic:pic>
              </a:graphicData>
            </a:graphic>
          </wp:inline>
        </w:drawing>
      </w:r>
      <w:r w:rsidR="000D4677">
        <w:t xml:space="preserve">   </w:t>
      </w:r>
      <w:r w:rsidR="000D4677">
        <w:rPr>
          <w:noProof/>
        </w:rPr>
        <w:drawing>
          <wp:inline distT="0" distB="0" distL="0" distR="0" wp14:anchorId="3733FF01" wp14:editId="2B35FF04">
            <wp:extent cx="1799762" cy="3199578"/>
            <wp:effectExtent l="0" t="0" r="0" b="1270"/>
            <wp:docPr id="7666685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668587" name="Picture 76666858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3802" cy="3260093"/>
                    </a:xfrm>
                    <a:prstGeom prst="rect">
                      <a:avLst/>
                    </a:prstGeom>
                  </pic:spPr>
                </pic:pic>
              </a:graphicData>
            </a:graphic>
          </wp:inline>
        </w:drawing>
      </w:r>
      <w:r w:rsidR="000D4677">
        <w:t xml:space="preserve">    </w:t>
      </w:r>
    </w:p>
    <w:p w14:paraId="4BE40B3D" w14:textId="0CE0D4DC" w:rsidR="00ED6EDF" w:rsidRDefault="00000000">
      <w:r>
        <w:pict w14:anchorId="38180767">
          <v:rect id="_x0000_i1026" style="width:0;height:1.5pt" o:hralign="center" o:hrstd="t" o:hr="t" fillcolor="#a0a0a0" stroked="f"/>
        </w:pict>
      </w:r>
    </w:p>
    <w:p w14:paraId="7E6CF096" w14:textId="0C82387E" w:rsidR="006B4B7E" w:rsidRPr="006B4B7E" w:rsidRDefault="006B4B7E">
      <w:pPr>
        <w:rPr>
          <w:b/>
          <w:bCs/>
        </w:rPr>
      </w:pPr>
      <w:r w:rsidRPr="006B4B7E">
        <w:rPr>
          <w:b/>
          <w:bCs/>
        </w:rPr>
        <w:t>Start Stocktake</w:t>
      </w:r>
    </w:p>
    <w:p w14:paraId="66AA863C" w14:textId="7C898AD4" w:rsidR="006B4B7E" w:rsidRDefault="006B4B7E" w:rsidP="006B4B7E">
      <w:pPr>
        <w:pStyle w:val="ListParagraph"/>
        <w:numPr>
          <w:ilvl w:val="0"/>
          <w:numId w:val="3"/>
        </w:numPr>
      </w:pPr>
      <w:r>
        <w:t>Select Stocktake Function Button</w:t>
      </w:r>
    </w:p>
    <w:p w14:paraId="22C434C4" w14:textId="2A623357" w:rsidR="006B4B7E" w:rsidRDefault="006B4B7E" w:rsidP="006B4B7E">
      <w:pPr>
        <w:pStyle w:val="ListParagraph"/>
        <w:numPr>
          <w:ilvl w:val="0"/>
          <w:numId w:val="3"/>
        </w:numPr>
      </w:pPr>
      <w:r>
        <w:t>Select Email Settings button if you want to send stocktake data and end of stocktake by email.</w:t>
      </w:r>
    </w:p>
    <w:p w14:paraId="1DBF172F" w14:textId="343E0A45" w:rsidR="006B4B7E" w:rsidRDefault="006B4B7E" w:rsidP="006B4B7E">
      <w:pPr>
        <w:pStyle w:val="ListParagraph"/>
        <w:numPr>
          <w:ilvl w:val="0"/>
          <w:numId w:val="3"/>
        </w:numPr>
      </w:pPr>
      <w:r>
        <w:t xml:space="preserve">Select Start Stocktake Button. No need to import if just using Live </w:t>
      </w:r>
      <w:r w:rsidR="00C678DD">
        <w:t xml:space="preserve">API connection. </w:t>
      </w:r>
    </w:p>
    <w:p w14:paraId="2FA2EDE4" w14:textId="4C1B758B" w:rsidR="006B4B7E" w:rsidRDefault="00C678DD" w:rsidP="006B4B7E">
      <w:pPr>
        <w:pStyle w:val="ListParagraph"/>
        <w:numPr>
          <w:ilvl w:val="0"/>
          <w:numId w:val="3"/>
        </w:numPr>
      </w:pPr>
      <w:r>
        <w:t xml:space="preserve">Select Location ID # or Bin # if tracking this in Retail Express. Leave empty If not and select proceed. </w:t>
      </w:r>
    </w:p>
    <w:p w14:paraId="08813DD3" w14:textId="3C6950EF" w:rsidR="00ED6EDF" w:rsidRDefault="00ED6EDF" w:rsidP="006B4B7E">
      <w:pPr>
        <w:pStyle w:val="ListParagraph"/>
        <w:numPr>
          <w:ilvl w:val="0"/>
          <w:numId w:val="3"/>
        </w:numPr>
      </w:pPr>
      <w:r>
        <w:t>You can also now use camera to capture data. See barcode on right side of Bin/location field.</w:t>
      </w:r>
    </w:p>
    <w:p w14:paraId="7DE3AADB" w14:textId="77777777" w:rsidR="00CF1F21" w:rsidRDefault="006B4B7E">
      <w:r>
        <w:rPr>
          <w:noProof/>
        </w:rPr>
        <w:drawing>
          <wp:inline distT="0" distB="0" distL="0" distR="0" wp14:anchorId="642ADBD4" wp14:editId="07435D6C">
            <wp:extent cx="1796463" cy="3193712"/>
            <wp:effectExtent l="0" t="0" r="0" b="6985"/>
            <wp:docPr id="159235258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352583" name="Picture 159235258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3176" cy="3223424"/>
                    </a:xfrm>
                    <a:prstGeom prst="rect">
                      <a:avLst/>
                    </a:prstGeom>
                  </pic:spPr>
                </pic:pic>
              </a:graphicData>
            </a:graphic>
          </wp:inline>
        </w:drawing>
      </w:r>
      <w:r>
        <w:t xml:space="preserve">      </w:t>
      </w:r>
      <w:r>
        <w:rPr>
          <w:noProof/>
        </w:rPr>
        <w:drawing>
          <wp:inline distT="0" distB="0" distL="0" distR="0" wp14:anchorId="03C1284F" wp14:editId="59C8CBE8">
            <wp:extent cx="1799744" cy="3199545"/>
            <wp:effectExtent l="0" t="0" r="0" b="1270"/>
            <wp:docPr id="89385270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852702" name="Picture 89385270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7314" cy="3230780"/>
                    </a:xfrm>
                    <a:prstGeom prst="rect">
                      <a:avLst/>
                    </a:prstGeom>
                  </pic:spPr>
                </pic:pic>
              </a:graphicData>
            </a:graphic>
          </wp:inline>
        </w:drawing>
      </w:r>
      <w:r>
        <w:t xml:space="preserve">     </w:t>
      </w:r>
      <w:r>
        <w:rPr>
          <w:noProof/>
        </w:rPr>
        <w:drawing>
          <wp:inline distT="0" distB="0" distL="0" distR="0" wp14:anchorId="6C426C4B" wp14:editId="134BB0C2">
            <wp:extent cx="1802372" cy="3204216"/>
            <wp:effectExtent l="0" t="0" r="7620" b="0"/>
            <wp:docPr id="19271650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165025" name="Picture 192716502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906" cy="3251387"/>
                    </a:xfrm>
                    <a:prstGeom prst="rect">
                      <a:avLst/>
                    </a:prstGeom>
                  </pic:spPr>
                </pic:pic>
              </a:graphicData>
            </a:graphic>
          </wp:inline>
        </w:drawing>
      </w:r>
    </w:p>
    <w:p w14:paraId="336A7BDF" w14:textId="171EDF66" w:rsidR="00ED6EDF" w:rsidRDefault="00000000">
      <w:r>
        <w:pict w14:anchorId="166D072D">
          <v:rect id="_x0000_i1027" style="width:0;height:1.5pt" o:hralign="center" o:hrstd="t" o:hr="t" fillcolor="#a0a0a0" stroked="f"/>
        </w:pict>
      </w:r>
    </w:p>
    <w:p w14:paraId="13C45DF3" w14:textId="1C137607" w:rsidR="00ED6EDF" w:rsidRDefault="00ED6EDF" w:rsidP="00D76035">
      <w:pPr>
        <w:pStyle w:val="ListParagraph"/>
        <w:numPr>
          <w:ilvl w:val="0"/>
          <w:numId w:val="4"/>
        </w:numPr>
      </w:pPr>
      <w:r>
        <w:t xml:space="preserve">Choose if you want to use camera (far right icon of </w:t>
      </w:r>
      <w:r w:rsidR="00DD6BE3">
        <w:t xml:space="preserve">PLU Scan/enter field). Keep in mind a camera needs to focus before capturing barcode #. Light conditions can severely hamper speed and efficiency. Always use the integrated 2D scan engine in a PDA scanner where possible. </w:t>
      </w:r>
    </w:p>
    <w:p w14:paraId="0B81A14C" w14:textId="2F52BA5D" w:rsidR="00CF1F21" w:rsidRDefault="00D76035" w:rsidP="00D76035">
      <w:pPr>
        <w:pStyle w:val="ListParagraph"/>
        <w:numPr>
          <w:ilvl w:val="0"/>
          <w:numId w:val="4"/>
        </w:numPr>
      </w:pPr>
      <w:r>
        <w:t xml:space="preserve">If scanning single items only, make sure you check the Auto Save box in right hand corner. It will automatically save a qty if 1 against each item scanned. </w:t>
      </w:r>
    </w:p>
    <w:p w14:paraId="6BC9D222" w14:textId="26244BD1" w:rsidR="00D76035" w:rsidRDefault="00D76035" w:rsidP="00D76035">
      <w:pPr>
        <w:pStyle w:val="ListParagraph"/>
        <w:numPr>
          <w:ilvl w:val="0"/>
          <w:numId w:val="4"/>
        </w:numPr>
      </w:pPr>
      <w:r>
        <w:t xml:space="preserve">For bulk or qty scanning, leave unchecked. After scanning an item, it will prompt you to enter a qty in qty field. You will need to select save after entering qty. Save button is top left hand corner. You can also save with your virtual keyboard. </w:t>
      </w:r>
    </w:p>
    <w:p w14:paraId="6B19616D" w14:textId="502F55D1" w:rsidR="00D76035" w:rsidRDefault="00D76035" w:rsidP="00D76035">
      <w:pPr>
        <w:pStyle w:val="ListParagraph"/>
        <w:numPr>
          <w:ilvl w:val="0"/>
          <w:numId w:val="4"/>
        </w:numPr>
      </w:pPr>
      <w:r>
        <w:t xml:space="preserve">If there are duplications of same barcode ID # scanned, a screen will appear on your PDA scanner and you will be given a choice of required product to be counted. </w:t>
      </w:r>
    </w:p>
    <w:p w14:paraId="5D346DD6" w14:textId="77777777" w:rsidR="00D76035" w:rsidRDefault="00D76035" w:rsidP="00D76035">
      <w:pPr>
        <w:pStyle w:val="ListParagraph"/>
      </w:pPr>
    </w:p>
    <w:p w14:paraId="7F25462C" w14:textId="13F22519" w:rsidR="00CF1F21" w:rsidRDefault="00CF1F21">
      <w:r>
        <w:t xml:space="preserve">      </w:t>
      </w:r>
      <w:r>
        <w:rPr>
          <w:noProof/>
        </w:rPr>
        <w:drawing>
          <wp:inline distT="0" distB="0" distL="0" distR="0" wp14:anchorId="6E7A8DE2" wp14:editId="4D550591">
            <wp:extent cx="1603506" cy="2850677"/>
            <wp:effectExtent l="0" t="0" r="0" b="6985"/>
            <wp:docPr id="14523407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34074" name="Picture 14523407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21225" cy="2882178"/>
                    </a:xfrm>
                    <a:prstGeom prst="rect">
                      <a:avLst/>
                    </a:prstGeom>
                  </pic:spPr>
                </pic:pic>
              </a:graphicData>
            </a:graphic>
          </wp:inline>
        </w:drawing>
      </w:r>
      <w:r>
        <w:t xml:space="preserve">  </w:t>
      </w:r>
      <w:r w:rsidR="00D76035">
        <w:rPr>
          <w:noProof/>
        </w:rPr>
        <w:drawing>
          <wp:inline distT="0" distB="0" distL="0" distR="0" wp14:anchorId="4B85F1DE" wp14:editId="3F668C86">
            <wp:extent cx="1602479" cy="2848849"/>
            <wp:effectExtent l="0" t="0" r="0" b="8890"/>
            <wp:docPr id="200683740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837405" name="Picture 200683740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37808" cy="2911656"/>
                    </a:xfrm>
                    <a:prstGeom prst="rect">
                      <a:avLst/>
                    </a:prstGeom>
                  </pic:spPr>
                </pic:pic>
              </a:graphicData>
            </a:graphic>
          </wp:inline>
        </w:drawing>
      </w:r>
      <w:r>
        <w:t xml:space="preserve">    </w:t>
      </w:r>
      <w:r>
        <w:rPr>
          <w:noProof/>
        </w:rPr>
        <w:drawing>
          <wp:inline distT="0" distB="0" distL="0" distR="0" wp14:anchorId="190164AE" wp14:editId="5A60C43C">
            <wp:extent cx="1591471" cy="2829282"/>
            <wp:effectExtent l="0" t="0" r="8890" b="9525"/>
            <wp:docPr id="15848057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805763" name="Picture 158480576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91471" cy="2829282"/>
                    </a:xfrm>
                    <a:prstGeom prst="rect">
                      <a:avLst/>
                    </a:prstGeom>
                  </pic:spPr>
                </pic:pic>
              </a:graphicData>
            </a:graphic>
          </wp:inline>
        </w:drawing>
      </w:r>
    </w:p>
    <w:p w14:paraId="23F5E971" w14:textId="1B73EF51" w:rsidR="00C14226" w:rsidRDefault="00DD6BE3" w:rsidP="00817FA7">
      <w:pPr>
        <w:pStyle w:val="ListParagraph"/>
        <w:numPr>
          <w:ilvl w:val="0"/>
          <w:numId w:val="5"/>
        </w:numPr>
      </w:pPr>
      <w:r>
        <w:t>Once stocktake is finished, escape (back button) back to BIN/Location Screen and then Escape again back to main menu.</w:t>
      </w:r>
    </w:p>
    <w:p w14:paraId="472E6F87" w14:textId="6365129F" w:rsidR="00DD6BE3" w:rsidRDefault="00DD6BE3" w:rsidP="00817FA7">
      <w:pPr>
        <w:pStyle w:val="ListParagraph"/>
        <w:numPr>
          <w:ilvl w:val="0"/>
          <w:numId w:val="5"/>
        </w:numPr>
      </w:pPr>
      <w:r>
        <w:t xml:space="preserve">View Counts if need to see stocktake data counted such as Total By Location, Grand Total counted. Select item on screen or search item so you can view Total of item counted as well as Total of item by Location. </w:t>
      </w:r>
    </w:p>
    <w:p w14:paraId="7984FCAC" w14:textId="1791E07A" w:rsidR="00817FA7" w:rsidRDefault="00DD6BE3" w:rsidP="00817FA7">
      <w:pPr>
        <w:pStyle w:val="ListParagraph"/>
        <w:numPr>
          <w:ilvl w:val="0"/>
          <w:numId w:val="5"/>
        </w:numPr>
      </w:pPr>
      <w:r>
        <w:t>If ready to export stocktake data</w:t>
      </w:r>
      <w:r w:rsidR="00817FA7">
        <w:t xml:space="preserve">, in Stocktake menu, select Export Counts. You will asked to either send data via email or Export to Internal memory. </w:t>
      </w:r>
    </w:p>
    <w:p w14:paraId="7D2043A1" w14:textId="77777777" w:rsidR="00817FA7" w:rsidRDefault="00817FA7" w:rsidP="00817FA7">
      <w:pPr>
        <w:pStyle w:val="ListParagraph"/>
      </w:pPr>
    </w:p>
    <w:p w14:paraId="1E1E9ECB" w14:textId="2C65B48D" w:rsidR="00DD6BE3" w:rsidRDefault="00DD6BE3">
      <w:r>
        <w:rPr>
          <w:noProof/>
        </w:rPr>
        <w:drawing>
          <wp:inline distT="0" distB="0" distL="0" distR="0" wp14:anchorId="1F30A9F5" wp14:editId="28F4E37D">
            <wp:extent cx="1799744" cy="3199545"/>
            <wp:effectExtent l="0" t="0" r="0" b="1270"/>
            <wp:docPr id="4843110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852702" name="Picture 89385270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7314" cy="3230780"/>
                    </a:xfrm>
                    <a:prstGeom prst="rect">
                      <a:avLst/>
                    </a:prstGeom>
                  </pic:spPr>
                </pic:pic>
              </a:graphicData>
            </a:graphic>
          </wp:inline>
        </w:drawing>
      </w:r>
      <w:r>
        <w:t xml:space="preserve">     </w:t>
      </w:r>
      <w:r>
        <w:rPr>
          <w:noProof/>
        </w:rPr>
        <w:drawing>
          <wp:inline distT="0" distB="0" distL="0" distR="0" wp14:anchorId="06B3F4F3" wp14:editId="19537944">
            <wp:extent cx="1797087" cy="3194822"/>
            <wp:effectExtent l="0" t="0" r="0" b="5715"/>
            <wp:docPr id="32709803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98038" name="Picture 32709803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31790" cy="3256517"/>
                    </a:xfrm>
                    <a:prstGeom prst="rect">
                      <a:avLst/>
                    </a:prstGeom>
                  </pic:spPr>
                </pic:pic>
              </a:graphicData>
            </a:graphic>
          </wp:inline>
        </w:drawing>
      </w:r>
      <w:r w:rsidR="00817FA7">
        <w:t xml:space="preserve">   </w:t>
      </w:r>
      <w:r w:rsidR="00817FA7">
        <w:rPr>
          <w:noProof/>
        </w:rPr>
        <w:drawing>
          <wp:inline distT="0" distB="0" distL="0" distR="0" wp14:anchorId="29F911D9" wp14:editId="1688C925">
            <wp:extent cx="1800041" cy="3200073"/>
            <wp:effectExtent l="0" t="0" r="0" b="635"/>
            <wp:docPr id="144462893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628933" name="Picture 144462893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21181" cy="3237656"/>
                    </a:xfrm>
                    <a:prstGeom prst="rect">
                      <a:avLst/>
                    </a:prstGeom>
                  </pic:spPr>
                </pic:pic>
              </a:graphicData>
            </a:graphic>
          </wp:inline>
        </w:drawing>
      </w:r>
    </w:p>
    <w:p w14:paraId="18D64C1A" w14:textId="77777777" w:rsidR="00DA0E3B" w:rsidRDefault="00DA0E3B"/>
    <w:p w14:paraId="645D9E59" w14:textId="769096C4" w:rsidR="00817FA7" w:rsidRDefault="00817FA7" w:rsidP="00817FA7">
      <w:pPr>
        <w:pStyle w:val="ListParagraph"/>
        <w:numPr>
          <w:ilvl w:val="0"/>
          <w:numId w:val="6"/>
        </w:numPr>
      </w:pPr>
      <w:r>
        <w:t>If choosing Export to internal memory, select this. Then plug your USB cable into you PDA scanner and the other end into your PC.</w:t>
      </w:r>
    </w:p>
    <w:p w14:paraId="11E88328" w14:textId="02495CB4" w:rsidR="00817FA7" w:rsidRDefault="00817FA7" w:rsidP="00817FA7">
      <w:pPr>
        <w:pStyle w:val="ListParagraph"/>
        <w:numPr>
          <w:ilvl w:val="0"/>
          <w:numId w:val="6"/>
        </w:numPr>
      </w:pPr>
      <w:r>
        <w:t xml:space="preserve">Pull the curtain (top of screen down) so you see these notifications. At the very bottom of screen, select Android System – Charging this device via USB. If you are not seeing this, swipe some messages to the right or left. </w:t>
      </w:r>
    </w:p>
    <w:p w14:paraId="054040B3" w14:textId="1C86DF1C" w:rsidR="00817FA7" w:rsidRDefault="00817FA7">
      <w:r>
        <w:rPr>
          <w:noProof/>
        </w:rPr>
        <w:drawing>
          <wp:inline distT="0" distB="0" distL="0" distR="0" wp14:anchorId="57320365" wp14:editId="773710B4">
            <wp:extent cx="1999101" cy="3553957"/>
            <wp:effectExtent l="0" t="0" r="1270" b="8890"/>
            <wp:docPr id="51200988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009889" name="Picture 512009889"/>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14479" cy="3581295"/>
                    </a:xfrm>
                    <a:prstGeom prst="rect">
                      <a:avLst/>
                    </a:prstGeom>
                  </pic:spPr>
                </pic:pic>
              </a:graphicData>
            </a:graphic>
          </wp:inline>
        </w:drawing>
      </w:r>
      <w:r>
        <w:t xml:space="preserve">      </w:t>
      </w:r>
      <w:r>
        <w:rPr>
          <w:noProof/>
        </w:rPr>
        <w:drawing>
          <wp:inline distT="0" distB="0" distL="0" distR="0" wp14:anchorId="443F9E1F" wp14:editId="53762A06">
            <wp:extent cx="1997937" cy="3551885"/>
            <wp:effectExtent l="0" t="0" r="2540" b="0"/>
            <wp:docPr id="118504056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040562" name="Picture 118504056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25290" cy="3600513"/>
                    </a:xfrm>
                    <a:prstGeom prst="rect">
                      <a:avLst/>
                    </a:prstGeom>
                  </pic:spPr>
                </pic:pic>
              </a:graphicData>
            </a:graphic>
          </wp:inline>
        </w:drawing>
      </w:r>
    </w:p>
    <w:p w14:paraId="6A0E84EF" w14:textId="736F5A1A" w:rsidR="006600A6" w:rsidRPr="009F4F5B" w:rsidRDefault="006600A6" w:rsidP="006600A6">
      <w:pPr>
        <w:rPr>
          <w:b/>
          <w:noProof/>
        </w:rPr>
      </w:pPr>
      <w:r>
        <w:t xml:space="preserve">Also See Video - </w:t>
      </w:r>
      <w:r>
        <w:rPr>
          <w:b/>
          <w:noProof/>
        </w:rPr>
        <w:t xml:space="preserve">See Video below.  </w:t>
      </w:r>
      <w:hyperlink r:id="rId21" w:history="1">
        <w:r w:rsidRPr="009F4F5B">
          <w:rPr>
            <w:rStyle w:val="Hyperlink"/>
            <w:b/>
            <w:noProof/>
          </w:rPr>
          <w:t>https://go.screenpal.com/watch/c0hnhhVzCvJ</w:t>
        </w:r>
      </w:hyperlink>
    </w:p>
    <w:p w14:paraId="28131FB9" w14:textId="7CDCDFD9" w:rsidR="00C6127F" w:rsidRDefault="00C6127F" w:rsidP="00C6127F">
      <w:pPr>
        <w:pStyle w:val="ListParagraph"/>
        <w:numPr>
          <w:ilvl w:val="0"/>
          <w:numId w:val="7"/>
        </w:numPr>
      </w:pPr>
      <w:r>
        <w:t>Once you have successfully selected File Transfer, your PDA scanner becomes a USB peripheral. You should now be able to retrieve the stocktake data file.</w:t>
      </w:r>
    </w:p>
    <w:p w14:paraId="331D0C33" w14:textId="3184A441" w:rsidR="00C6127F" w:rsidRDefault="00C6127F" w:rsidP="00C6127F">
      <w:pPr>
        <w:pStyle w:val="ListParagraph"/>
        <w:numPr>
          <w:ilvl w:val="0"/>
          <w:numId w:val="7"/>
        </w:numPr>
      </w:pPr>
      <w:r>
        <w:t xml:space="preserve">Go to File Explorer on your PC. You can see my DT20 PDA scanner in bottom left hand corner. I have clicked on to it and opened up all the folders in Internal storage. </w:t>
      </w:r>
    </w:p>
    <w:p w14:paraId="5AB6608D" w14:textId="00B4CCAF" w:rsidR="00C6127F" w:rsidRDefault="00C6127F" w:rsidP="00C6127F">
      <w:pPr>
        <w:pStyle w:val="ListParagraph"/>
        <w:numPr>
          <w:ilvl w:val="0"/>
          <w:numId w:val="7"/>
        </w:numPr>
      </w:pPr>
      <w:r>
        <w:t xml:space="preserve">Now go and retrieve the REX_Counts file in Download folder. </w:t>
      </w:r>
    </w:p>
    <w:p w14:paraId="0D413FB2" w14:textId="77777777" w:rsidR="00C6127F" w:rsidRDefault="00C6127F">
      <w:pPr>
        <w:rPr>
          <w:noProof/>
        </w:rPr>
      </w:pPr>
      <w:r w:rsidRPr="00C6127F">
        <w:rPr>
          <w:noProof/>
        </w:rPr>
        <w:drawing>
          <wp:inline distT="0" distB="0" distL="0" distR="0" wp14:anchorId="67C22580" wp14:editId="625BD7B4">
            <wp:extent cx="4619570" cy="2294666"/>
            <wp:effectExtent l="0" t="0" r="0" b="0"/>
            <wp:docPr id="759687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687717" name=""/>
                    <pic:cNvPicPr/>
                  </pic:nvPicPr>
                  <pic:blipFill>
                    <a:blip r:embed="rId22"/>
                    <a:stretch>
                      <a:fillRect/>
                    </a:stretch>
                  </pic:blipFill>
                  <pic:spPr>
                    <a:xfrm>
                      <a:off x="0" y="0"/>
                      <a:ext cx="4656210" cy="2312866"/>
                    </a:xfrm>
                    <a:prstGeom prst="rect">
                      <a:avLst/>
                    </a:prstGeom>
                  </pic:spPr>
                </pic:pic>
              </a:graphicData>
            </a:graphic>
          </wp:inline>
        </w:drawing>
      </w:r>
      <w:r w:rsidRPr="00C6127F">
        <w:rPr>
          <w:noProof/>
        </w:rPr>
        <w:t xml:space="preserve"> </w:t>
      </w:r>
    </w:p>
    <w:p w14:paraId="63E4FEB1" w14:textId="08833912" w:rsidR="00C6127F" w:rsidRDefault="00C6127F">
      <w:pPr>
        <w:rPr>
          <w:noProof/>
        </w:rPr>
      </w:pPr>
      <w:r>
        <w:rPr>
          <w:noProof/>
        </w:rPr>
        <w:t xml:space="preserve">Looking at REX counts text file below in Download folder </w:t>
      </w:r>
      <w:r w:rsidR="006600A6">
        <w:rPr>
          <w:noProof/>
        </w:rPr>
        <w:t>within</w:t>
      </w:r>
      <w:r>
        <w:rPr>
          <w:noProof/>
        </w:rPr>
        <w:t>in PDA Scanner.</w:t>
      </w:r>
    </w:p>
    <w:p w14:paraId="777CECBB" w14:textId="2CF73F25" w:rsidR="00C6127F" w:rsidRDefault="00C6127F">
      <w:pPr>
        <w:rPr>
          <w:noProof/>
        </w:rPr>
      </w:pPr>
      <w:r>
        <w:rPr>
          <w:noProof/>
        </w:rPr>
        <w:t>Copy this file and paste somewhere you can retrieve easily, like Desktop.</w:t>
      </w:r>
    </w:p>
    <w:p w14:paraId="03A8086D" w14:textId="77777777" w:rsidR="00C6127F" w:rsidRDefault="00C6127F">
      <w:pPr>
        <w:rPr>
          <w:noProof/>
        </w:rPr>
      </w:pPr>
    </w:p>
    <w:p w14:paraId="0815F79B" w14:textId="1B353954" w:rsidR="00C6127F" w:rsidRDefault="00C6127F">
      <w:r w:rsidRPr="00C6127F">
        <w:rPr>
          <w:noProof/>
        </w:rPr>
        <w:drawing>
          <wp:inline distT="0" distB="0" distL="0" distR="0" wp14:anchorId="6883CA52" wp14:editId="50C873DE">
            <wp:extent cx="5063556" cy="1175087"/>
            <wp:effectExtent l="0" t="0" r="3810" b="6350"/>
            <wp:docPr id="755182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182255" name=""/>
                    <pic:cNvPicPr/>
                  </pic:nvPicPr>
                  <pic:blipFill>
                    <a:blip r:embed="rId23"/>
                    <a:stretch>
                      <a:fillRect/>
                    </a:stretch>
                  </pic:blipFill>
                  <pic:spPr>
                    <a:xfrm>
                      <a:off x="0" y="0"/>
                      <a:ext cx="5122198" cy="1188696"/>
                    </a:xfrm>
                    <a:prstGeom prst="rect">
                      <a:avLst/>
                    </a:prstGeom>
                  </pic:spPr>
                </pic:pic>
              </a:graphicData>
            </a:graphic>
          </wp:inline>
        </w:drawing>
      </w:r>
    </w:p>
    <w:p w14:paraId="3F331922" w14:textId="77777777" w:rsidR="006600A6" w:rsidRDefault="006600A6" w:rsidP="006600A6">
      <w:r w:rsidRPr="00B42A75">
        <w:rPr>
          <w:b/>
        </w:rPr>
        <w:t>Details For Sending Stocktake Data Back to Retail Express</w:t>
      </w:r>
      <w:r>
        <w:rPr>
          <w:b/>
        </w:rPr>
        <w:t xml:space="preserve"> - </w:t>
      </w:r>
      <w:r>
        <w:t xml:space="preserve">You cannot send your data (Rex Counts) collected from your stocktake scanners directly back into Retail Express. You have to use the Retail Express tool called Wireless Excel Scan tool for this. </w:t>
      </w:r>
    </w:p>
    <w:p w14:paraId="2657FCDA" w14:textId="77777777" w:rsidR="006600A6" w:rsidRDefault="006600A6" w:rsidP="006600A6">
      <w:r>
        <w:t xml:space="preserve">The wireless excel scan tool allows you to compare what data is in your system to what you have counted with the stocktake scanners. </w:t>
      </w:r>
    </w:p>
    <w:p w14:paraId="188C0653" w14:textId="2A9AB231" w:rsidR="006600A6" w:rsidRDefault="006600A6" w:rsidP="006600A6">
      <w:r>
        <w:t>Firstly, you will first have to push all of your product information</w:t>
      </w:r>
      <w:r w:rsidR="0028448A">
        <w:t xml:space="preserve"> (via a mass product download report</w:t>
      </w:r>
      <w:r>
        <w:t xml:space="preserve"> into the excel scan tool. You will then import your stocktake data file/s (Rex counts file) into excel scan tool</w:t>
      </w:r>
      <w:r w:rsidR="0028448A">
        <w:t xml:space="preserve"> via mobile import</w:t>
      </w:r>
      <w:r>
        <w:t>. Now you will be able to see any variances and make the necessary adjustments. Once happy with data in excel scan tool</w:t>
      </w:r>
      <w:r w:rsidR="0028448A">
        <w:t xml:space="preserve"> and there are no more variances</w:t>
      </w:r>
      <w:r>
        <w:t xml:space="preserve">, save as a csv file and send back into Retail Express.  </w:t>
      </w:r>
    </w:p>
    <w:p w14:paraId="4EDB4A6F" w14:textId="77777777" w:rsidR="006600A6" w:rsidRDefault="006600A6" w:rsidP="006600A6">
      <w:r>
        <w:t>LINK FOR EXCEL SCAN TOOL From RETAIL EXPRESS  - Please contact Retail Express directly for this tool .</w:t>
      </w:r>
    </w:p>
    <w:p w14:paraId="20AA4DFB" w14:textId="77777777" w:rsidR="0028448A" w:rsidRPr="0028448A" w:rsidRDefault="0028448A" w:rsidP="0028448A">
      <w:r w:rsidRPr="0028448A">
        <w:t>Here is the link to download the wireless excel scan tool:</w:t>
      </w:r>
    </w:p>
    <w:p w14:paraId="49A89560" w14:textId="77777777" w:rsidR="0028448A" w:rsidRPr="0028448A" w:rsidRDefault="0028448A" w:rsidP="0028448A">
      <w:pPr>
        <w:rPr>
          <w:color w:val="467886" w:themeColor="hyperlink"/>
          <w:u w:val="single"/>
        </w:rPr>
      </w:pPr>
      <w:hyperlink r:id="rId24" w:history="1">
        <w:r w:rsidRPr="0028448A">
          <w:rPr>
            <w:rStyle w:val="Hyperlink"/>
          </w:rPr>
          <w:t>https://galaxy.maropost.com/home/leaving?allowTrusted=1&amp;target=https%3A%2F%2Fwww.retailexpressmedia.com%2Fdownloads%2Fsupport%2FExcelWirelessScanv5.xlsm</w:t>
        </w:r>
      </w:hyperlink>
    </w:p>
    <w:p w14:paraId="742DD457" w14:textId="77777777" w:rsidR="0028448A" w:rsidRPr="0028448A" w:rsidRDefault="0028448A" w:rsidP="0028448A">
      <w:r w:rsidRPr="0028448A">
        <w:t>If the above link doesn't work, use the one below and click on the hyperlink  'Download the Excel Scan Tool now' </w:t>
      </w:r>
    </w:p>
    <w:p w14:paraId="0A261392" w14:textId="77777777" w:rsidR="0028448A" w:rsidRPr="0028448A" w:rsidRDefault="0028448A" w:rsidP="0028448A">
      <w:pPr>
        <w:rPr>
          <w:color w:val="467886" w:themeColor="hyperlink"/>
          <w:u w:val="single"/>
        </w:rPr>
      </w:pPr>
      <w:hyperlink r:id="rId25" w:history="1">
        <w:r w:rsidRPr="0028448A">
          <w:rPr>
            <w:rStyle w:val="Hyperlink"/>
          </w:rPr>
          <w:t>https://galaxy.maropost.com/kb/articles/421-stocktake-excel-advanced-with-a-barcode-scanner?utm_source=community-search&amp;utm_medium=organic-search&amp;utm_term=advance+stocktake</w:t>
        </w:r>
      </w:hyperlink>
    </w:p>
    <w:p w14:paraId="4DC36B93" w14:textId="4A9BDEC3" w:rsidR="006600A6" w:rsidRDefault="0028448A" w:rsidP="006600A6">
      <w:pPr>
        <w:rPr>
          <w:rStyle w:val="Hyperlink"/>
          <w:color w:val="auto"/>
        </w:rPr>
      </w:pPr>
      <w:r>
        <w:rPr>
          <w:rStyle w:val="Hyperlink"/>
          <w:color w:val="auto"/>
        </w:rPr>
        <w:t>Please c</w:t>
      </w:r>
      <w:r w:rsidR="006600A6" w:rsidRPr="004D0C09">
        <w:rPr>
          <w:rStyle w:val="Hyperlink"/>
          <w:color w:val="auto"/>
        </w:rPr>
        <w:t xml:space="preserve">ontact Retail Express if any questions </w:t>
      </w:r>
      <w:r w:rsidR="006600A6">
        <w:rPr>
          <w:rStyle w:val="Hyperlink"/>
          <w:color w:val="auto"/>
        </w:rPr>
        <w:t xml:space="preserve">and need support </w:t>
      </w:r>
      <w:r w:rsidR="006600A6" w:rsidRPr="004D0C09">
        <w:rPr>
          <w:rStyle w:val="Hyperlink"/>
          <w:color w:val="auto"/>
        </w:rPr>
        <w:t xml:space="preserve">relating </w:t>
      </w:r>
      <w:r w:rsidR="006600A6">
        <w:rPr>
          <w:rStyle w:val="Hyperlink"/>
          <w:color w:val="auto"/>
        </w:rPr>
        <w:t xml:space="preserve">to Wireless </w:t>
      </w:r>
      <w:r w:rsidR="006600A6" w:rsidRPr="004D0C09">
        <w:rPr>
          <w:rStyle w:val="Hyperlink"/>
          <w:color w:val="auto"/>
        </w:rPr>
        <w:t>Excel Scan tool.</w:t>
      </w:r>
    </w:p>
    <w:p w14:paraId="24381F38" w14:textId="0CCF3910" w:rsidR="00162F68" w:rsidRDefault="005932D3" w:rsidP="006600A6">
      <w:pPr>
        <w:rPr>
          <w:rStyle w:val="Hyperlink"/>
          <w:color w:val="auto"/>
        </w:rPr>
      </w:pPr>
      <w:r>
        <w:pict w14:anchorId="0922882F">
          <v:rect id="_x0000_i1084" style="width:0;height:1.5pt" o:hralign="center" o:hrstd="t" o:hr="t" fillcolor="#a0a0a0" stroked="f"/>
        </w:pict>
      </w:r>
    </w:p>
    <w:p w14:paraId="6465C212" w14:textId="49F76876" w:rsidR="0087571D" w:rsidRPr="005932D3" w:rsidRDefault="005932D3" w:rsidP="006600A6">
      <w:pPr>
        <w:rPr>
          <w:rStyle w:val="Hyperlink"/>
          <w:b/>
          <w:bCs/>
          <w:color w:val="auto"/>
          <w:sz w:val="32"/>
          <w:szCs w:val="32"/>
        </w:rPr>
      </w:pPr>
      <w:r w:rsidRPr="005932D3">
        <w:rPr>
          <w:rStyle w:val="Hyperlink"/>
          <w:b/>
          <w:bCs/>
          <w:color w:val="auto"/>
          <w:sz w:val="32"/>
          <w:szCs w:val="32"/>
        </w:rPr>
        <w:t>Troubleshooting</w:t>
      </w:r>
    </w:p>
    <w:p w14:paraId="35615147" w14:textId="77777777" w:rsidR="00162F68" w:rsidRPr="00162F68" w:rsidRDefault="00162F68" w:rsidP="00162F68">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162F68">
        <w:rPr>
          <w:rFonts w:ascii="Segoe UI Emoji" w:eastAsia="Times New Roman" w:hAnsi="Segoe UI Emoji" w:cs="Segoe UI Emoji"/>
          <w:b/>
          <w:bCs/>
          <w:kern w:val="0"/>
          <w:sz w:val="36"/>
          <w:szCs w:val="36"/>
          <w:lang w:eastAsia="en-AU"/>
          <w14:ligatures w14:val="none"/>
        </w:rPr>
        <w:t>📶</w:t>
      </w:r>
      <w:r w:rsidRPr="00162F68">
        <w:rPr>
          <w:rFonts w:ascii="Times New Roman" w:eastAsia="Times New Roman" w:hAnsi="Times New Roman" w:cs="Times New Roman"/>
          <w:b/>
          <w:bCs/>
          <w:kern w:val="0"/>
          <w:sz w:val="36"/>
          <w:szCs w:val="36"/>
          <w:lang w:eastAsia="en-AU"/>
          <w14:ligatures w14:val="none"/>
        </w:rPr>
        <w:t xml:space="preserve"> Stocktake (Live Mode) Running Slow – What to Check</w:t>
      </w:r>
    </w:p>
    <w:p w14:paraId="7177D6D9" w14:textId="77777777" w:rsidR="00162F68" w:rsidRPr="00162F68" w:rsidRDefault="00162F68" w:rsidP="00162F68">
      <w:pPr>
        <w:spacing w:before="100" w:beforeAutospacing="1" w:after="100" w:afterAutospacing="1" w:line="240" w:lineRule="auto"/>
        <w:rPr>
          <w:rFonts w:ascii="Times New Roman" w:eastAsia="Times New Roman" w:hAnsi="Times New Roman" w:cs="Times New Roman"/>
          <w:kern w:val="0"/>
          <w:lang w:eastAsia="en-AU"/>
          <w14:ligatures w14:val="none"/>
        </w:rPr>
      </w:pPr>
      <w:r w:rsidRPr="00162F68">
        <w:rPr>
          <w:rFonts w:ascii="Times New Roman" w:eastAsia="Times New Roman" w:hAnsi="Times New Roman" w:cs="Times New Roman"/>
          <w:kern w:val="0"/>
          <w:lang w:eastAsia="en-AU"/>
          <w14:ligatures w14:val="none"/>
        </w:rPr>
        <w:t xml:space="preserve">If the </w:t>
      </w:r>
      <w:r w:rsidRPr="00162F68">
        <w:rPr>
          <w:rFonts w:ascii="Times New Roman" w:eastAsia="Times New Roman" w:hAnsi="Times New Roman" w:cs="Times New Roman"/>
          <w:b/>
          <w:bCs/>
          <w:kern w:val="0"/>
          <w:lang w:eastAsia="en-AU"/>
          <w14:ligatures w14:val="none"/>
        </w:rPr>
        <w:t>Live version of Stocktake</w:t>
      </w:r>
      <w:r w:rsidRPr="00162F68">
        <w:rPr>
          <w:rFonts w:ascii="Times New Roman" w:eastAsia="Times New Roman" w:hAnsi="Times New Roman" w:cs="Times New Roman"/>
          <w:kern w:val="0"/>
          <w:lang w:eastAsia="en-AU"/>
          <w14:ligatures w14:val="none"/>
        </w:rPr>
        <w:t xml:space="preserve"> is running slowly, this is almost always related to Wi-Fi performance rather than the device or software.</w:t>
      </w:r>
    </w:p>
    <w:p w14:paraId="1D7A3CAB" w14:textId="77777777" w:rsidR="00162F68" w:rsidRPr="00162F68" w:rsidRDefault="00162F68" w:rsidP="00162F68">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62F68">
        <w:rPr>
          <w:rFonts w:ascii="Segoe UI Emoji" w:eastAsia="Times New Roman" w:hAnsi="Segoe UI Emoji" w:cs="Segoe UI Emoji"/>
          <w:b/>
          <w:bCs/>
          <w:kern w:val="0"/>
          <w:sz w:val="27"/>
          <w:szCs w:val="27"/>
          <w:lang w:eastAsia="en-AU"/>
          <w14:ligatures w14:val="none"/>
        </w:rPr>
        <w:t>✅</w:t>
      </w:r>
      <w:r w:rsidRPr="00162F68">
        <w:rPr>
          <w:rFonts w:ascii="Times New Roman" w:eastAsia="Times New Roman" w:hAnsi="Times New Roman" w:cs="Times New Roman"/>
          <w:b/>
          <w:bCs/>
          <w:kern w:val="0"/>
          <w:sz w:val="27"/>
          <w:szCs w:val="27"/>
          <w:lang w:eastAsia="en-AU"/>
          <w14:ligatures w14:val="none"/>
        </w:rPr>
        <w:t xml:space="preserve"> Before You Start (Recommended)</w:t>
      </w:r>
    </w:p>
    <w:p w14:paraId="75762D15" w14:textId="77777777" w:rsidR="00162F68" w:rsidRPr="00162F68" w:rsidRDefault="00162F68" w:rsidP="00162F68">
      <w:pPr>
        <w:spacing w:before="100" w:beforeAutospacing="1" w:after="100" w:afterAutospacing="1" w:line="240" w:lineRule="auto"/>
        <w:rPr>
          <w:rFonts w:ascii="Times New Roman" w:eastAsia="Times New Roman" w:hAnsi="Times New Roman" w:cs="Times New Roman"/>
          <w:kern w:val="0"/>
          <w:lang w:eastAsia="en-AU"/>
          <w14:ligatures w14:val="none"/>
        </w:rPr>
      </w:pPr>
      <w:r w:rsidRPr="00162F68">
        <w:rPr>
          <w:rFonts w:ascii="Times New Roman" w:eastAsia="Times New Roman" w:hAnsi="Times New Roman" w:cs="Times New Roman"/>
          <w:kern w:val="0"/>
          <w:lang w:eastAsia="en-AU"/>
          <w14:ligatures w14:val="none"/>
        </w:rPr>
        <w:t>Always test Wi-Fi coverage across your store before using Live mode.</w:t>
      </w:r>
    </w:p>
    <w:p w14:paraId="51AC6AF9" w14:textId="77777777" w:rsidR="00162F68" w:rsidRPr="00162F68" w:rsidRDefault="00162F68" w:rsidP="00162F68">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162F68">
        <w:rPr>
          <w:rFonts w:ascii="Times New Roman" w:eastAsia="Times New Roman" w:hAnsi="Times New Roman" w:cs="Times New Roman"/>
          <w:kern w:val="0"/>
          <w:lang w:eastAsia="en-AU"/>
          <w14:ligatures w14:val="none"/>
        </w:rPr>
        <w:t xml:space="preserve">Walk the store and scan a few items in different areas </w:t>
      </w:r>
    </w:p>
    <w:p w14:paraId="5E90C578" w14:textId="77777777" w:rsidR="00162F68" w:rsidRPr="00162F68" w:rsidRDefault="00162F68" w:rsidP="00162F68">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162F68">
        <w:rPr>
          <w:rFonts w:ascii="Times New Roman" w:eastAsia="Times New Roman" w:hAnsi="Times New Roman" w:cs="Times New Roman"/>
          <w:kern w:val="0"/>
          <w:lang w:eastAsia="en-AU"/>
          <w14:ligatures w14:val="none"/>
        </w:rPr>
        <w:t xml:space="preserve">Confirm responses are quick and consistent </w:t>
      </w:r>
    </w:p>
    <w:p w14:paraId="72F485D3" w14:textId="77777777" w:rsidR="00162F68" w:rsidRPr="00162F68" w:rsidRDefault="00162F68" w:rsidP="00162F68">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162F68">
        <w:rPr>
          <w:rFonts w:ascii="Times New Roman" w:eastAsia="Times New Roman" w:hAnsi="Times New Roman" w:cs="Times New Roman"/>
          <w:kern w:val="0"/>
          <w:lang w:eastAsia="en-AU"/>
          <w14:ligatures w14:val="none"/>
        </w:rPr>
        <w:t xml:space="preserve">Every site is different — walls, shelving, and distance all impact signal strength </w:t>
      </w:r>
    </w:p>
    <w:p w14:paraId="29BEEBCF" w14:textId="51D2A90D" w:rsidR="00162F68" w:rsidRPr="00162F68" w:rsidRDefault="00162F68" w:rsidP="00162F68">
      <w:pPr>
        <w:spacing w:before="100" w:beforeAutospacing="1" w:after="100" w:afterAutospacing="1" w:line="240" w:lineRule="auto"/>
        <w:rPr>
          <w:rFonts w:ascii="Times New Roman" w:eastAsia="Times New Roman" w:hAnsi="Times New Roman" w:cs="Times New Roman"/>
          <w:kern w:val="0"/>
          <w:lang w:eastAsia="en-AU"/>
          <w14:ligatures w14:val="none"/>
        </w:rPr>
      </w:pPr>
      <w:r w:rsidRPr="00162F68">
        <w:rPr>
          <w:rFonts w:ascii="Segoe UI Emoji" w:eastAsia="Times New Roman" w:hAnsi="Segoe UI Emoji" w:cs="Segoe UI Emoji"/>
          <w:kern w:val="0"/>
          <w:lang w:eastAsia="en-AU"/>
          <w14:ligatures w14:val="none"/>
        </w:rPr>
        <w:t>👉</w:t>
      </w:r>
      <w:r w:rsidRPr="00162F68">
        <w:rPr>
          <w:rFonts w:ascii="Times New Roman" w:eastAsia="Times New Roman" w:hAnsi="Times New Roman" w:cs="Times New Roman"/>
          <w:kern w:val="0"/>
          <w:lang w:eastAsia="en-AU"/>
          <w14:ligatures w14:val="none"/>
        </w:rPr>
        <w:t xml:space="preserve"> If Wi-Fi is strong across the entire store, Live mode will work well</w:t>
      </w:r>
      <w:r w:rsidRPr="00162F68">
        <w:rPr>
          <w:rFonts w:ascii="Times New Roman" w:eastAsia="Times New Roman" w:hAnsi="Times New Roman" w:cs="Times New Roman"/>
          <w:kern w:val="0"/>
          <w:lang w:eastAsia="en-AU"/>
          <w14:ligatures w14:val="none"/>
        </w:rPr>
        <w:br/>
      </w:r>
      <w:r w:rsidRPr="00162F68">
        <w:rPr>
          <w:rFonts w:ascii="Segoe UI Emoji" w:eastAsia="Times New Roman" w:hAnsi="Segoe UI Emoji" w:cs="Segoe UI Emoji"/>
          <w:kern w:val="0"/>
          <w:lang w:eastAsia="en-AU"/>
          <w14:ligatures w14:val="none"/>
        </w:rPr>
        <w:t>👉</w:t>
      </w:r>
      <w:r w:rsidRPr="00162F68">
        <w:rPr>
          <w:rFonts w:ascii="Times New Roman" w:eastAsia="Times New Roman" w:hAnsi="Times New Roman" w:cs="Times New Roman"/>
          <w:kern w:val="0"/>
          <w:lang w:eastAsia="en-AU"/>
          <w14:ligatures w14:val="none"/>
        </w:rPr>
        <w:t xml:space="preserve"> If signal is patchy, </w:t>
      </w:r>
      <w:r w:rsidR="005932D3">
        <w:rPr>
          <w:rFonts w:ascii="Times New Roman" w:eastAsia="Times New Roman" w:hAnsi="Times New Roman" w:cs="Times New Roman"/>
          <w:kern w:val="0"/>
          <w:lang w:eastAsia="en-AU"/>
          <w14:ligatures w14:val="none"/>
        </w:rPr>
        <w:t xml:space="preserve">check below on Quick Fixes or </w:t>
      </w:r>
      <w:r w:rsidRPr="00162F68">
        <w:rPr>
          <w:rFonts w:ascii="Times New Roman" w:eastAsia="Times New Roman" w:hAnsi="Times New Roman" w:cs="Times New Roman"/>
          <w:kern w:val="0"/>
          <w:lang w:eastAsia="en-AU"/>
          <w14:ligatures w14:val="none"/>
        </w:rPr>
        <w:t xml:space="preserve">consider using Local mode </w:t>
      </w:r>
      <w:r w:rsidR="005932D3">
        <w:rPr>
          <w:rFonts w:ascii="Times New Roman" w:eastAsia="Times New Roman" w:hAnsi="Times New Roman" w:cs="Times New Roman"/>
          <w:kern w:val="0"/>
          <w:lang w:eastAsia="en-AU"/>
          <w14:ligatures w14:val="none"/>
        </w:rPr>
        <w:t xml:space="preserve">(loading lookup table) </w:t>
      </w:r>
      <w:r w:rsidRPr="00162F68">
        <w:rPr>
          <w:rFonts w:ascii="Times New Roman" w:eastAsia="Times New Roman" w:hAnsi="Times New Roman" w:cs="Times New Roman"/>
          <w:kern w:val="0"/>
          <w:lang w:eastAsia="en-AU"/>
          <w14:ligatures w14:val="none"/>
        </w:rPr>
        <w:t>instead</w:t>
      </w:r>
      <w:r w:rsidR="005932D3">
        <w:rPr>
          <w:rFonts w:ascii="Times New Roman" w:eastAsia="Times New Roman" w:hAnsi="Times New Roman" w:cs="Times New Roman"/>
          <w:kern w:val="0"/>
          <w:lang w:eastAsia="en-AU"/>
          <w14:ligatures w14:val="none"/>
        </w:rPr>
        <w:t>.</w:t>
      </w:r>
    </w:p>
    <w:p w14:paraId="1C693D4B" w14:textId="77777777" w:rsidR="00162F68" w:rsidRPr="00162F68" w:rsidRDefault="00162F68" w:rsidP="00162F68">
      <w:pPr>
        <w:spacing w:after="0" w:line="240" w:lineRule="auto"/>
        <w:rPr>
          <w:rFonts w:ascii="Times New Roman" w:eastAsia="Times New Roman" w:hAnsi="Times New Roman" w:cs="Times New Roman"/>
          <w:kern w:val="0"/>
          <w:lang w:eastAsia="en-AU"/>
          <w14:ligatures w14:val="none"/>
        </w:rPr>
      </w:pPr>
      <w:r w:rsidRPr="00162F68">
        <w:rPr>
          <w:rFonts w:ascii="Times New Roman" w:eastAsia="Times New Roman" w:hAnsi="Times New Roman" w:cs="Times New Roman"/>
          <w:kern w:val="0"/>
          <w:lang w:eastAsia="en-AU"/>
          <w14:ligatures w14:val="none"/>
        </w:rPr>
        <w:pict w14:anchorId="45624F4D">
          <v:rect id="_x0000_i1076" style="width:0;height:1.5pt" o:hralign="center" o:hrstd="t" o:hr="t" fillcolor="#a0a0a0" stroked="f"/>
        </w:pict>
      </w:r>
    </w:p>
    <w:p w14:paraId="0C61189A" w14:textId="77777777" w:rsidR="00162F68" w:rsidRPr="00162F68" w:rsidRDefault="00162F68" w:rsidP="00162F68">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62F68">
        <w:rPr>
          <w:rFonts w:ascii="Segoe UI Emoji" w:eastAsia="Times New Roman" w:hAnsi="Segoe UI Emoji" w:cs="Segoe UI Emoji"/>
          <w:b/>
          <w:bCs/>
          <w:kern w:val="0"/>
          <w:sz w:val="27"/>
          <w:szCs w:val="27"/>
          <w:lang w:eastAsia="en-AU"/>
          <w14:ligatures w14:val="none"/>
        </w:rPr>
        <w:t>📡</w:t>
      </w:r>
      <w:r w:rsidRPr="00162F68">
        <w:rPr>
          <w:rFonts w:ascii="Times New Roman" w:eastAsia="Times New Roman" w:hAnsi="Times New Roman" w:cs="Times New Roman"/>
          <w:b/>
          <w:bCs/>
          <w:kern w:val="0"/>
          <w:sz w:val="27"/>
          <w:szCs w:val="27"/>
          <w:lang w:eastAsia="en-AU"/>
          <w14:ligatures w14:val="none"/>
        </w:rPr>
        <w:t xml:space="preserve"> How to Test Wi-Fi Signal</w:t>
      </w:r>
    </w:p>
    <w:p w14:paraId="03F981D3" w14:textId="77777777" w:rsidR="00162F68" w:rsidRPr="00162F68" w:rsidRDefault="00162F68" w:rsidP="00162F68">
      <w:pPr>
        <w:spacing w:before="100" w:beforeAutospacing="1" w:after="100" w:afterAutospacing="1" w:line="240" w:lineRule="auto"/>
        <w:rPr>
          <w:rFonts w:ascii="Times New Roman" w:eastAsia="Times New Roman" w:hAnsi="Times New Roman" w:cs="Times New Roman"/>
          <w:kern w:val="0"/>
          <w:lang w:eastAsia="en-AU"/>
          <w14:ligatures w14:val="none"/>
        </w:rPr>
      </w:pPr>
      <w:r w:rsidRPr="00162F68">
        <w:rPr>
          <w:rFonts w:ascii="Times New Roman" w:eastAsia="Times New Roman" w:hAnsi="Times New Roman" w:cs="Times New Roman"/>
          <w:kern w:val="0"/>
          <w:lang w:eastAsia="en-AU"/>
          <w14:ligatures w14:val="none"/>
        </w:rPr>
        <w:t>You can:</w:t>
      </w:r>
    </w:p>
    <w:p w14:paraId="15F61FC5" w14:textId="77777777" w:rsidR="00162F68" w:rsidRPr="00162F68" w:rsidRDefault="00162F68" w:rsidP="00162F68">
      <w:pPr>
        <w:spacing w:before="100" w:beforeAutospacing="1" w:after="100" w:afterAutospacing="1" w:line="240" w:lineRule="auto"/>
        <w:rPr>
          <w:rFonts w:ascii="Times New Roman" w:eastAsia="Times New Roman" w:hAnsi="Times New Roman" w:cs="Times New Roman"/>
          <w:kern w:val="0"/>
          <w:lang w:eastAsia="en-AU"/>
          <w14:ligatures w14:val="none"/>
        </w:rPr>
      </w:pPr>
      <w:r w:rsidRPr="00162F68">
        <w:rPr>
          <w:rFonts w:ascii="Times New Roman" w:eastAsia="Times New Roman" w:hAnsi="Times New Roman" w:cs="Times New Roman"/>
          <w:b/>
          <w:bCs/>
          <w:kern w:val="0"/>
          <w:lang w:eastAsia="en-AU"/>
          <w14:ligatures w14:val="none"/>
        </w:rPr>
        <w:t>Option 1:</w:t>
      </w:r>
    </w:p>
    <w:p w14:paraId="1E2D912D" w14:textId="7CE50F3A" w:rsidR="00162F68" w:rsidRPr="00162F68" w:rsidRDefault="00162F68" w:rsidP="00162F68">
      <w:pPr>
        <w:numPr>
          <w:ilvl w:val="0"/>
          <w:numId w:val="9"/>
        </w:numPr>
        <w:spacing w:before="100" w:beforeAutospacing="1" w:after="100" w:afterAutospacing="1"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t>Log into Stocktake function. Make sure API connection has been made first in local setting</w:t>
      </w:r>
      <w:r w:rsidR="0087571D">
        <w:rPr>
          <w:rFonts w:ascii="Times New Roman" w:eastAsia="Times New Roman" w:hAnsi="Times New Roman" w:cs="Times New Roman"/>
          <w:kern w:val="0"/>
          <w:lang w:eastAsia="en-AU"/>
          <w14:ligatures w14:val="none"/>
        </w:rPr>
        <w:t>s on MobileREX</w:t>
      </w:r>
      <w:r>
        <w:rPr>
          <w:rFonts w:ascii="Times New Roman" w:eastAsia="Times New Roman" w:hAnsi="Times New Roman" w:cs="Times New Roman"/>
          <w:kern w:val="0"/>
          <w:lang w:eastAsia="en-AU"/>
          <w14:ligatures w14:val="none"/>
        </w:rPr>
        <w:t>. Now s</w:t>
      </w:r>
      <w:r w:rsidRPr="00162F68">
        <w:rPr>
          <w:rFonts w:ascii="Times New Roman" w:eastAsia="Times New Roman" w:hAnsi="Times New Roman" w:cs="Times New Roman"/>
          <w:kern w:val="0"/>
          <w:lang w:eastAsia="en-AU"/>
          <w14:ligatures w14:val="none"/>
        </w:rPr>
        <w:t xml:space="preserve">imply scan items in different areas and check response speed </w:t>
      </w:r>
    </w:p>
    <w:p w14:paraId="55271F32" w14:textId="77777777" w:rsidR="00162F68" w:rsidRPr="00162F68" w:rsidRDefault="00162F68" w:rsidP="00162F68">
      <w:pPr>
        <w:spacing w:before="100" w:beforeAutospacing="1" w:after="100" w:afterAutospacing="1" w:line="240" w:lineRule="auto"/>
        <w:rPr>
          <w:rFonts w:ascii="Times New Roman" w:eastAsia="Times New Roman" w:hAnsi="Times New Roman" w:cs="Times New Roman"/>
          <w:kern w:val="0"/>
          <w:lang w:eastAsia="en-AU"/>
          <w14:ligatures w14:val="none"/>
        </w:rPr>
      </w:pPr>
      <w:r w:rsidRPr="00162F68">
        <w:rPr>
          <w:rFonts w:ascii="Times New Roman" w:eastAsia="Times New Roman" w:hAnsi="Times New Roman" w:cs="Times New Roman"/>
          <w:b/>
          <w:bCs/>
          <w:kern w:val="0"/>
          <w:lang w:eastAsia="en-AU"/>
          <w14:ligatures w14:val="none"/>
        </w:rPr>
        <w:t>Option 2:</w:t>
      </w:r>
    </w:p>
    <w:p w14:paraId="58E4B5AD" w14:textId="77777777" w:rsidR="00162F68" w:rsidRPr="00162F68" w:rsidRDefault="00162F68" w:rsidP="00162F68">
      <w:pPr>
        <w:numPr>
          <w:ilvl w:val="0"/>
          <w:numId w:val="10"/>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162F68">
        <w:rPr>
          <w:rFonts w:ascii="Times New Roman" w:eastAsia="Times New Roman" w:hAnsi="Times New Roman" w:cs="Times New Roman"/>
          <w:kern w:val="0"/>
          <w:lang w:eastAsia="en-AU"/>
          <w14:ligatures w14:val="none"/>
        </w:rPr>
        <w:t>Use a Wi-Fi analyser app like:</w:t>
      </w:r>
      <w:r w:rsidRPr="00162F68">
        <w:rPr>
          <w:rFonts w:ascii="Times New Roman" w:eastAsia="Times New Roman" w:hAnsi="Times New Roman" w:cs="Times New Roman"/>
          <w:kern w:val="0"/>
          <w:lang w:eastAsia="en-AU"/>
          <w14:ligatures w14:val="none"/>
        </w:rPr>
        <w:br/>
      </w:r>
      <w:r w:rsidRPr="00162F68">
        <w:rPr>
          <w:rFonts w:ascii="Times New Roman" w:eastAsia="Times New Roman" w:hAnsi="Times New Roman" w:cs="Times New Roman"/>
          <w:b/>
          <w:bCs/>
          <w:kern w:val="0"/>
          <w:lang w:eastAsia="en-AU"/>
          <w14:ligatures w14:val="none"/>
        </w:rPr>
        <w:t>WiFi Analyzer (Open Source)</w:t>
      </w:r>
      <w:r w:rsidRPr="00162F68">
        <w:rPr>
          <w:rFonts w:ascii="Times New Roman" w:eastAsia="Times New Roman" w:hAnsi="Times New Roman" w:cs="Times New Roman"/>
          <w:kern w:val="0"/>
          <w:lang w:eastAsia="en-AU"/>
          <w14:ligatures w14:val="none"/>
        </w:rPr>
        <w:br/>
      </w:r>
      <w:hyperlink r:id="rId26" w:tgtFrame="_new" w:history="1">
        <w:r w:rsidRPr="00162F68">
          <w:rPr>
            <w:rFonts w:ascii="Times New Roman" w:eastAsia="Times New Roman" w:hAnsi="Times New Roman" w:cs="Times New Roman"/>
            <w:color w:val="0000FF"/>
            <w:kern w:val="0"/>
            <w:u w:val="single"/>
            <w:lang w:eastAsia="en-AU"/>
            <w14:ligatures w14:val="none"/>
          </w:rPr>
          <w:t>https://play.google.com/store/apps/details?id=com.vrem.wifianalyzer</w:t>
        </w:r>
      </w:hyperlink>
      <w:r w:rsidRPr="00162F68">
        <w:rPr>
          <w:rFonts w:ascii="Times New Roman" w:eastAsia="Times New Roman" w:hAnsi="Times New Roman" w:cs="Times New Roman"/>
          <w:kern w:val="0"/>
          <w:lang w:eastAsia="en-AU"/>
          <w14:ligatures w14:val="none"/>
        </w:rPr>
        <w:t xml:space="preserve"> </w:t>
      </w:r>
    </w:p>
    <w:p w14:paraId="591A98FE" w14:textId="77777777" w:rsidR="00162F68" w:rsidRPr="00162F68" w:rsidRDefault="00162F68" w:rsidP="00162F68">
      <w:pPr>
        <w:spacing w:before="100" w:beforeAutospacing="1" w:after="100" w:afterAutospacing="1" w:line="240" w:lineRule="auto"/>
        <w:rPr>
          <w:rFonts w:ascii="Times New Roman" w:eastAsia="Times New Roman" w:hAnsi="Times New Roman" w:cs="Times New Roman"/>
          <w:kern w:val="0"/>
          <w:lang w:eastAsia="en-AU"/>
          <w14:ligatures w14:val="none"/>
        </w:rPr>
      </w:pPr>
      <w:r w:rsidRPr="00162F68">
        <w:rPr>
          <w:rFonts w:ascii="Times New Roman" w:eastAsia="Times New Roman" w:hAnsi="Times New Roman" w:cs="Times New Roman"/>
          <w:kern w:val="0"/>
          <w:lang w:eastAsia="en-AU"/>
          <w14:ligatures w14:val="none"/>
        </w:rPr>
        <w:t>This will show signal strength throughout the store and help identify weak spots.</w:t>
      </w:r>
    </w:p>
    <w:p w14:paraId="6C6C3EBC" w14:textId="77777777" w:rsidR="00162F68" w:rsidRPr="00162F68" w:rsidRDefault="00162F68" w:rsidP="00162F68">
      <w:pPr>
        <w:spacing w:after="0" w:line="240" w:lineRule="auto"/>
        <w:rPr>
          <w:rFonts w:ascii="Times New Roman" w:eastAsia="Times New Roman" w:hAnsi="Times New Roman" w:cs="Times New Roman"/>
          <w:kern w:val="0"/>
          <w:lang w:eastAsia="en-AU"/>
          <w14:ligatures w14:val="none"/>
        </w:rPr>
      </w:pPr>
      <w:r w:rsidRPr="00162F68">
        <w:rPr>
          <w:rFonts w:ascii="Times New Roman" w:eastAsia="Times New Roman" w:hAnsi="Times New Roman" w:cs="Times New Roman"/>
          <w:kern w:val="0"/>
          <w:lang w:eastAsia="en-AU"/>
          <w14:ligatures w14:val="none"/>
        </w:rPr>
        <w:pict w14:anchorId="67890C52">
          <v:rect id="_x0000_i1077" style="width:0;height:1.5pt" o:hralign="center" o:hrstd="t" o:hr="t" fillcolor="#a0a0a0" stroked="f"/>
        </w:pict>
      </w:r>
    </w:p>
    <w:p w14:paraId="0FAF92CF" w14:textId="77777777" w:rsidR="00162F68" w:rsidRPr="00162F68" w:rsidRDefault="00162F68" w:rsidP="00162F68">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62F68">
        <w:rPr>
          <w:rFonts w:ascii="Segoe UI Emoji" w:eastAsia="Times New Roman" w:hAnsi="Segoe UI Emoji" w:cs="Segoe UI Emoji"/>
          <w:b/>
          <w:bCs/>
          <w:kern w:val="0"/>
          <w:sz w:val="27"/>
          <w:szCs w:val="27"/>
          <w:lang w:eastAsia="en-AU"/>
          <w14:ligatures w14:val="none"/>
        </w:rPr>
        <w:t>⚠️</w:t>
      </w:r>
      <w:r w:rsidRPr="00162F68">
        <w:rPr>
          <w:rFonts w:ascii="Times New Roman" w:eastAsia="Times New Roman" w:hAnsi="Times New Roman" w:cs="Times New Roman"/>
          <w:b/>
          <w:bCs/>
          <w:kern w:val="0"/>
          <w:sz w:val="27"/>
          <w:szCs w:val="27"/>
          <w:lang w:eastAsia="en-AU"/>
          <w14:ligatures w14:val="none"/>
        </w:rPr>
        <w:t xml:space="preserve"> Common Causes of Slow Performance</w:t>
      </w:r>
    </w:p>
    <w:p w14:paraId="5D9FC0E0" w14:textId="77777777" w:rsidR="00162F68" w:rsidRPr="00162F68" w:rsidRDefault="00162F68" w:rsidP="00162F68">
      <w:pPr>
        <w:numPr>
          <w:ilvl w:val="0"/>
          <w:numId w:val="1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162F68">
        <w:rPr>
          <w:rFonts w:ascii="Times New Roman" w:eastAsia="Times New Roman" w:hAnsi="Times New Roman" w:cs="Times New Roman"/>
          <w:kern w:val="0"/>
          <w:lang w:eastAsia="en-AU"/>
          <w14:ligatures w14:val="none"/>
        </w:rPr>
        <w:t xml:space="preserve">Distance from router or access point </w:t>
      </w:r>
    </w:p>
    <w:p w14:paraId="54B73B9F" w14:textId="77777777" w:rsidR="00162F68" w:rsidRPr="00162F68" w:rsidRDefault="00162F68" w:rsidP="00162F68">
      <w:pPr>
        <w:numPr>
          <w:ilvl w:val="0"/>
          <w:numId w:val="1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162F68">
        <w:rPr>
          <w:rFonts w:ascii="Times New Roman" w:eastAsia="Times New Roman" w:hAnsi="Times New Roman" w:cs="Times New Roman"/>
          <w:kern w:val="0"/>
          <w:lang w:eastAsia="en-AU"/>
          <w14:ligatures w14:val="none"/>
        </w:rPr>
        <w:t xml:space="preserve">Walls, shelving, or obstacles blocking signal </w:t>
      </w:r>
    </w:p>
    <w:p w14:paraId="14773255" w14:textId="77777777" w:rsidR="00162F68" w:rsidRPr="00162F68" w:rsidRDefault="00162F68" w:rsidP="00162F68">
      <w:pPr>
        <w:numPr>
          <w:ilvl w:val="0"/>
          <w:numId w:val="1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162F68">
        <w:rPr>
          <w:rFonts w:ascii="Times New Roman" w:eastAsia="Times New Roman" w:hAnsi="Times New Roman" w:cs="Times New Roman"/>
          <w:kern w:val="0"/>
          <w:lang w:eastAsia="en-AU"/>
          <w14:ligatures w14:val="none"/>
        </w:rPr>
        <w:t xml:space="preserve">Weak or inconsistent Wi-Fi coverage </w:t>
      </w:r>
    </w:p>
    <w:p w14:paraId="3BD2AC1D" w14:textId="77777777" w:rsidR="00162F68" w:rsidRPr="00162F68" w:rsidRDefault="00162F68" w:rsidP="00162F68">
      <w:pPr>
        <w:numPr>
          <w:ilvl w:val="0"/>
          <w:numId w:val="1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162F68">
        <w:rPr>
          <w:rFonts w:ascii="Times New Roman" w:eastAsia="Times New Roman" w:hAnsi="Times New Roman" w:cs="Times New Roman"/>
          <w:kern w:val="0"/>
          <w:lang w:eastAsia="en-AU"/>
          <w14:ligatures w14:val="none"/>
        </w:rPr>
        <w:t xml:space="preserve">Network congestion (too many devices connected) </w:t>
      </w:r>
    </w:p>
    <w:p w14:paraId="1C21A815" w14:textId="77777777" w:rsidR="00162F68" w:rsidRPr="00162F68" w:rsidRDefault="00162F68" w:rsidP="00162F68">
      <w:pPr>
        <w:spacing w:after="0" w:line="240" w:lineRule="auto"/>
        <w:rPr>
          <w:rFonts w:ascii="Times New Roman" w:eastAsia="Times New Roman" w:hAnsi="Times New Roman" w:cs="Times New Roman"/>
          <w:kern w:val="0"/>
          <w:lang w:eastAsia="en-AU"/>
          <w14:ligatures w14:val="none"/>
        </w:rPr>
      </w:pPr>
      <w:r w:rsidRPr="00162F68">
        <w:rPr>
          <w:rFonts w:ascii="Times New Roman" w:eastAsia="Times New Roman" w:hAnsi="Times New Roman" w:cs="Times New Roman"/>
          <w:kern w:val="0"/>
          <w:lang w:eastAsia="en-AU"/>
          <w14:ligatures w14:val="none"/>
        </w:rPr>
        <w:pict w14:anchorId="0FAA8D58">
          <v:rect id="_x0000_i1078" style="width:0;height:1.5pt" o:hralign="center" o:hrstd="t" o:hr="t" fillcolor="#a0a0a0" stroked="f"/>
        </w:pict>
      </w:r>
    </w:p>
    <w:p w14:paraId="5239F569" w14:textId="77777777" w:rsidR="00162F68" w:rsidRPr="00162F68" w:rsidRDefault="00162F68" w:rsidP="00162F68">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62F68">
        <w:rPr>
          <w:rFonts w:ascii="Segoe UI Emoji" w:eastAsia="Times New Roman" w:hAnsi="Segoe UI Emoji" w:cs="Segoe UI Emoji"/>
          <w:b/>
          <w:bCs/>
          <w:kern w:val="0"/>
          <w:sz w:val="27"/>
          <w:szCs w:val="27"/>
          <w:lang w:eastAsia="en-AU"/>
          <w14:ligatures w14:val="none"/>
        </w:rPr>
        <w:t>🔧</w:t>
      </w:r>
      <w:r w:rsidRPr="00162F68">
        <w:rPr>
          <w:rFonts w:ascii="Times New Roman" w:eastAsia="Times New Roman" w:hAnsi="Times New Roman" w:cs="Times New Roman"/>
          <w:b/>
          <w:bCs/>
          <w:kern w:val="0"/>
          <w:sz w:val="27"/>
          <w:szCs w:val="27"/>
          <w:lang w:eastAsia="en-AU"/>
          <w14:ligatures w14:val="none"/>
        </w:rPr>
        <w:t xml:space="preserve"> Quick Fixes to Try</w:t>
      </w:r>
    </w:p>
    <w:p w14:paraId="14889770" w14:textId="77777777" w:rsidR="00162F68" w:rsidRPr="00162F68" w:rsidRDefault="00162F68" w:rsidP="00162F68">
      <w:pPr>
        <w:numPr>
          <w:ilvl w:val="0"/>
          <w:numId w:val="1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162F68">
        <w:rPr>
          <w:rFonts w:ascii="Times New Roman" w:eastAsia="Times New Roman" w:hAnsi="Times New Roman" w:cs="Times New Roman"/>
          <w:kern w:val="0"/>
          <w:lang w:eastAsia="en-AU"/>
          <w14:ligatures w14:val="none"/>
        </w:rPr>
        <w:t xml:space="preserve">Restart both: </w:t>
      </w:r>
    </w:p>
    <w:p w14:paraId="57265271" w14:textId="77777777" w:rsidR="00162F68" w:rsidRPr="00162F68" w:rsidRDefault="00162F68" w:rsidP="00162F68">
      <w:pPr>
        <w:numPr>
          <w:ilvl w:val="1"/>
          <w:numId w:val="1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162F68">
        <w:rPr>
          <w:rFonts w:ascii="Times New Roman" w:eastAsia="Times New Roman" w:hAnsi="Times New Roman" w:cs="Times New Roman"/>
          <w:kern w:val="0"/>
          <w:lang w:eastAsia="en-AU"/>
          <w14:ligatures w14:val="none"/>
        </w:rPr>
        <w:t xml:space="preserve">Router </w:t>
      </w:r>
    </w:p>
    <w:p w14:paraId="7435A013" w14:textId="77777777" w:rsidR="00162F68" w:rsidRPr="00162F68" w:rsidRDefault="00162F68" w:rsidP="00162F68">
      <w:pPr>
        <w:numPr>
          <w:ilvl w:val="1"/>
          <w:numId w:val="1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162F68">
        <w:rPr>
          <w:rFonts w:ascii="Times New Roman" w:eastAsia="Times New Roman" w:hAnsi="Times New Roman" w:cs="Times New Roman"/>
          <w:kern w:val="0"/>
          <w:lang w:eastAsia="en-AU"/>
          <w14:ligatures w14:val="none"/>
        </w:rPr>
        <w:t xml:space="preserve">PDA scanner </w:t>
      </w:r>
    </w:p>
    <w:p w14:paraId="484AEFBD" w14:textId="77777777" w:rsidR="00162F68" w:rsidRPr="00162F68" w:rsidRDefault="00162F68" w:rsidP="00162F68">
      <w:pPr>
        <w:numPr>
          <w:ilvl w:val="0"/>
          <w:numId w:val="1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162F68">
        <w:rPr>
          <w:rFonts w:ascii="Times New Roman" w:eastAsia="Times New Roman" w:hAnsi="Times New Roman" w:cs="Times New Roman"/>
          <w:kern w:val="0"/>
          <w:lang w:eastAsia="en-AU"/>
          <w14:ligatures w14:val="none"/>
        </w:rPr>
        <w:t xml:space="preserve">Ensure </w:t>
      </w:r>
      <w:r w:rsidRPr="00162F68">
        <w:rPr>
          <w:rFonts w:ascii="Times New Roman" w:eastAsia="Times New Roman" w:hAnsi="Times New Roman" w:cs="Times New Roman"/>
          <w:b/>
          <w:bCs/>
          <w:kern w:val="0"/>
          <w:lang w:eastAsia="en-AU"/>
          <w14:ligatures w14:val="none"/>
        </w:rPr>
        <w:t>2.4GHz Wi-Fi</w:t>
      </w:r>
      <w:r w:rsidRPr="00162F68">
        <w:rPr>
          <w:rFonts w:ascii="Times New Roman" w:eastAsia="Times New Roman" w:hAnsi="Times New Roman" w:cs="Times New Roman"/>
          <w:kern w:val="0"/>
          <w:lang w:eastAsia="en-AU"/>
          <w14:ligatures w14:val="none"/>
        </w:rPr>
        <w:t xml:space="preserve"> is enabled </w:t>
      </w:r>
    </w:p>
    <w:p w14:paraId="7DDC02CB" w14:textId="77777777" w:rsidR="00162F68" w:rsidRPr="00162F68" w:rsidRDefault="00162F68" w:rsidP="00162F68">
      <w:pPr>
        <w:numPr>
          <w:ilvl w:val="1"/>
          <w:numId w:val="1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162F68">
        <w:rPr>
          <w:rFonts w:ascii="Times New Roman" w:eastAsia="Times New Roman" w:hAnsi="Times New Roman" w:cs="Times New Roman"/>
          <w:kern w:val="0"/>
          <w:lang w:eastAsia="en-AU"/>
          <w14:ligatures w14:val="none"/>
        </w:rPr>
        <w:t xml:space="preserve">Provides better range than 5GHz </w:t>
      </w:r>
    </w:p>
    <w:p w14:paraId="7C641D7A" w14:textId="77777777" w:rsidR="00162F68" w:rsidRPr="00162F68" w:rsidRDefault="00162F68" w:rsidP="00162F68">
      <w:pPr>
        <w:numPr>
          <w:ilvl w:val="1"/>
          <w:numId w:val="1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162F68">
        <w:rPr>
          <w:rFonts w:ascii="Times New Roman" w:eastAsia="Times New Roman" w:hAnsi="Times New Roman" w:cs="Times New Roman"/>
          <w:kern w:val="0"/>
          <w:lang w:eastAsia="en-AU"/>
          <w14:ligatures w14:val="none"/>
        </w:rPr>
        <w:t xml:space="preserve">Recommended for larger stores </w:t>
      </w:r>
    </w:p>
    <w:p w14:paraId="55EC366C" w14:textId="77777777" w:rsidR="00A32F47" w:rsidRDefault="00162F68" w:rsidP="00162F68">
      <w:pPr>
        <w:numPr>
          <w:ilvl w:val="0"/>
          <w:numId w:val="1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162F68">
        <w:rPr>
          <w:rFonts w:ascii="Times New Roman" w:eastAsia="Times New Roman" w:hAnsi="Times New Roman" w:cs="Times New Roman"/>
          <w:kern w:val="0"/>
          <w:lang w:eastAsia="en-AU"/>
          <w14:ligatures w14:val="none"/>
        </w:rPr>
        <w:t xml:space="preserve">Set the PDA scanner to use </w:t>
      </w:r>
      <w:r w:rsidRPr="00162F68">
        <w:rPr>
          <w:rFonts w:ascii="Times New Roman" w:eastAsia="Times New Roman" w:hAnsi="Times New Roman" w:cs="Times New Roman"/>
          <w:b/>
          <w:bCs/>
          <w:kern w:val="0"/>
          <w:lang w:eastAsia="en-AU"/>
          <w14:ligatures w14:val="none"/>
        </w:rPr>
        <w:t>2.4GHz</w:t>
      </w:r>
      <w:r w:rsidRPr="00162F68">
        <w:rPr>
          <w:rFonts w:ascii="Times New Roman" w:eastAsia="Times New Roman" w:hAnsi="Times New Roman" w:cs="Times New Roman"/>
          <w:kern w:val="0"/>
          <w:lang w:eastAsia="en-AU"/>
          <w14:ligatures w14:val="none"/>
        </w:rPr>
        <w:t xml:space="preserve"> if possible</w:t>
      </w:r>
      <w:r>
        <w:rPr>
          <w:rFonts w:ascii="Times New Roman" w:eastAsia="Times New Roman" w:hAnsi="Times New Roman" w:cs="Times New Roman"/>
          <w:kern w:val="0"/>
          <w:lang w:eastAsia="en-AU"/>
          <w14:ligatures w14:val="none"/>
        </w:rPr>
        <w:t>.</w:t>
      </w:r>
      <w:r w:rsidR="0087571D">
        <w:rPr>
          <w:rFonts w:ascii="Times New Roman" w:eastAsia="Times New Roman" w:hAnsi="Times New Roman" w:cs="Times New Roman"/>
          <w:kern w:val="0"/>
          <w:lang w:eastAsia="en-AU"/>
          <w14:ligatures w14:val="none"/>
        </w:rPr>
        <w:t xml:space="preserve"> </w:t>
      </w:r>
    </w:p>
    <w:p w14:paraId="27CBDBB7" w14:textId="61F0B4EF" w:rsidR="00162F68" w:rsidRDefault="0087571D" w:rsidP="00162F68">
      <w:pPr>
        <w:numPr>
          <w:ilvl w:val="0"/>
          <w:numId w:val="12"/>
        </w:numPr>
        <w:spacing w:before="100" w:beforeAutospacing="1" w:after="100" w:afterAutospacing="1"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t xml:space="preserve">On your PDA scanner, Go to Settings / Network &amp; Internet. </w:t>
      </w:r>
    </w:p>
    <w:p w14:paraId="45D9D5E1" w14:textId="234C2D7E" w:rsidR="0087571D" w:rsidRDefault="0087571D" w:rsidP="0087571D">
      <w:pPr>
        <w:spacing w:before="100" w:beforeAutospacing="1" w:after="100" w:afterAutospacing="1" w:line="240" w:lineRule="auto"/>
        <w:ind w:left="720"/>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t>Turn off Wi-Fi and now select Wi-Fi when off. Now select WLAN band (Image 3). Now select 2.4GHZ</w:t>
      </w:r>
    </w:p>
    <w:p w14:paraId="6932F554" w14:textId="7D996B8D" w:rsidR="00162F68" w:rsidRPr="00162F68" w:rsidRDefault="00162F68" w:rsidP="00162F68">
      <w:pPr>
        <w:spacing w:before="100" w:beforeAutospacing="1" w:after="100" w:afterAutospacing="1" w:line="240" w:lineRule="auto"/>
        <w:ind w:left="720"/>
        <w:rPr>
          <w:rFonts w:ascii="Times New Roman" w:eastAsia="Times New Roman" w:hAnsi="Times New Roman" w:cs="Times New Roman"/>
          <w:kern w:val="0"/>
          <w:lang w:eastAsia="en-AU"/>
          <w14:ligatures w14:val="none"/>
        </w:rPr>
      </w:pPr>
      <w:r>
        <w:rPr>
          <w:rFonts w:ascii="Times New Roman" w:eastAsia="Times New Roman" w:hAnsi="Times New Roman" w:cs="Times New Roman"/>
          <w:noProof/>
          <w:kern w:val="0"/>
          <w:lang w:eastAsia="en-AU"/>
        </w:rPr>
        <w:drawing>
          <wp:inline distT="0" distB="0" distL="0" distR="0" wp14:anchorId="108FBC46" wp14:editId="57AEF6E4">
            <wp:extent cx="1988185" cy="3534551"/>
            <wp:effectExtent l="0" t="0" r="0" b="8890"/>
            <wp:docPr id="1437890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890014" name="Picture 1437890014"/>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035754" cy="3619118"/>
                    </a:xfrm>
                    <a:prstGeom prst="rect">
                      <a:avLst/>
                    </a:prstGeom>
                  </pic:spPr>
                </pic:pic>
              </a:graphicData>
            </a:graphic>
          </wp:inline>
        </w:drawing>
      </w:r>
      <w:r w:rsidR="0087571D">
        <w:rPr>
          <w:rFonts w:ascii="Times New Roman" w:eastAsia="Times New Roman" w:hAnsi="Times New Roman" w:cs="Times New Roman"/>
          <w:kern w:val="0"/>
          <w:lang w:eastAsia="en-AU"/>
          <w14:ligatures w14:val="none"/>
        </w:rPr>
        <w:t xml:space="preserve">    </w:t>
      </w:r>
      <w:r w:rsidR="0087571D">
        <w:rPr>
          <w:rFonts w:ascii="Times New Roman" w:eastAsia="Times New Roman" w:hAnsi="Times New Roman" w:cs="Times New Roman"/>
          <w:noProof/>
          <w:kern w:val="0"/>
          <w:lang w:eastAsia="en-AU"/>
        </w:rPr>
        <w:drawing>
          <wp:inline distT="0" distB="0" distL="0" distR="0" wp14:anchorId="732CBA92" wp14:editId="7FE38D41">
            <wp:extent cx="1993900" cy="3544710"/>
            <wp:effectExtent l="0" t="0" r="6350" b="0"/>
            <wp:docPr id="3379096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909648" name="Picture 337909648"/>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015589" cy="3583269"/>
                    </a:xfrm>
                    <a:prstGeom prst="rect">
                      <a:avLst/>
                    </a:prstGeom>
                  </pic:spPr>
                </pic:pic>
              </a:graphicData>
            </a:graphic>
          </wp:inline>
        </w:drawing>
      </w:r>
      <w:r w:rsidR="0087571D">
        <w:rPr>
          <w:rFonts w:ascii="Times New Roman" w:eastAsia="Times New Roman" w:hAnsi="Times New Roman" w:cs="Times New Roman"/>
          <w:kern w:val="0"/>
          <w:lang w:eastAsia="en-AU"/>
          <w14:ligatures w14:val="none"/>
        </w:rPr>
        <w:t xml:space="preserve">    </w:t>
      </w:r>
      <w:r w:rsidR="0087571D">
        <w:rPr>
          <w:rFonts w:ascii="Times New Roman" w:eastAsia="Times New Roman" w:hAnsi="Times New Roman" w:cs="Times New Roman"/>
          <w:noProof/>
          <w:kern w:val="0"/>
          <w:lang w:eastAsia="en-AU"/>
        </w:rPr>
        <w:drawing>
          <wp:inline distT="0" distB="0" distL="0" distR="0" wp14:anchorId="0E59291A" wp14:editId="586D9B16">
            <wp:extent cx="1992472" cy="3542172"/>
            <wp:effectExtent l="0" t="0" r="8255" b="1270"/>
            <wp:docPr id="4099593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59343" name="Picture 409959343"/>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012668" cy="3578076"/>
                    </a:xfrm>
                    <a:prstGeom prst="rect">
                      <a:avLst/>
                    </a:prstGeom>
                  </pic:spPr>
                </pic:pic>
              </a:graphicData>
            </a:graphic>
          </wp:inline>
        </w:drawing>
      </w:r>
      <w:r w:rsidR="0087571D">
        <w:rPr>
          <w:rFonts w:ascii="Times New Roman" w:eastAsia="Times New Roman" w:hAnsi="Times New Roman" w:cs="Times New Roman"/>
          <w:kern w:val="0"/>
          <w:lang w:eastAsia="en-AU"/>
          <w14:ligatures w14:val="none"/>
        </w:rPr>
        <w:t xml:space="preserve">   </w:t>
      </w:r>
      <w:r w:rsidR="0087571D">
        <w:rPr>
          <w:rFonts w:ascii="Times New Roman" w:eastAsia="Times New Roman" w:hAnsi="Times New Roman" w:cs="Times New Roman"/>
          <w:noProof/>
          <w:kern w:val="0"/>
          <w:lang w:eastAsia="en-AU"/>
        </w:rPr>
        <w:drawing>
          <wp:inline distT="0" distB="0" distL="0" distR="0" wp14:anchorId="630F8F8B" wp14:editId="4A0FBA5F">
            <wp:extent cx="1987550" cy="3533422"/>
            <wp:effectExtent l="0" t="0" r="0" b="0"/>
            <wp:docPr id="2024352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35271" name="Picture 20243527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005190" cy="3564783"/>
                    </a:xfrm>
                    <a:prstGeom prst="rect">
                      <a:avLst/>
                    </a:prstGeom>
                  </pic:spPr>
                </pic:pic>
              </a:graphicData>
            </a:graphic>
          </wp:inline>
        </w:drawing>
      </w:r>
    </w:p>
    <w:p w14:paraId="52B8C1D6" w14:textId="77777777" w:rsidR="00162F68" w:rsidRPr="00162F68" w:rsidRDefault="00162F68" w:rsidP="00162F68">
      <w:pPr>
        <w:numPr>
          <w:ilvl w:val="0"/>
          <w:numId w:val="1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162F68">
        <w:rPr>
          <w:rFonts w:ascii="Times New Roman" w:eastAsia="Times New Roman" w:hAnsi="Times New Roman" w:cs="Times New Roman"/>
          <w:kern w:val="0"/>
          <w:lang w:eastAsia="en-AU"/>
          <w14:ligatures w14:val="none"/>
        </w:rPr>
        <w:t xml:space="preserve">Retry the stocktake after reconnecting </w:t>
      </w:r>
    </w:p>
    <w:p w14:paraId="14F11E17" w14:textId="77777777" w:rsidR="00162F68" w:rsidRPr="00162F68" w:rsidRDefault="00162F68" w:rsidP="00162F68">
      <w:pPr>
        <w:spacing w:after="0" w:line="240" w:lineRule="auto"/>
        <w:rPr>
          <w:rFonts w:ascii="Times New Roman" w:eastAsia="Times New Roman" w:hAnsi="Times New Roman" w:cs="Times New Roman"/>
          <w:kern w:val="0"/>
          <w:lang w:eastAsia="en-AU"/>
          <w14:ligatures w14:val="none"/>
        </w:rPr>
      </w:pPr>
      <w:r w:rsidRPr="00162F68">
        <w:rPr>
          <w:rFonts w:ascii="Times New Roman" w:eastAsia="Times New Roman" w:hAnsi="Times New Roman" w:cs="Times New Roman"/>
          <w:kern w:val="0"/>
          <w:lang w:eastAsia="en-AU"/>
          <w14:ligatures w14:val="none"/>
        </w:rPr>
        <w:pict w14:anchorId="1CFD1D7F">
          <v:rect id="_x0000_i1079" style="width:0;height:1.5pt" o:hralign="center" o:hrstd="t" o:hr="t" fillcolor="#a0a0a0" stroked="f"/>
        </w:pict>
      </w:r>
    </w:p>
    <w:p w14:paraId="011C08B0" w14:textId="77777777" w:rsidR="00162F68" w:rsidRPr="00162F68" w:rsidRDefault="00162F68" w:rsidP="00162F68">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62F68">
        <w:rPr>
          <w:rFonts w:ascii="Segoe UI Emoji" w:eastAsia="Times New Roman" w:hAnsi="Segoe UI Emoji" w:cs="Segoe UI Emoji"/>
          <w:b/>
          <w:bCs/>
          <w:kern w:val="0"/>
          <w:sz w:val="27"/>
          <w:szCs w:val="27"/>
          <w:lang w:eastAsia="en-AU"/>
          <w14:ligatures w14:val="none"/>
        </w:rPr>
        <w:t>🧰</w:t>
      </w:r>
      <w:r w:rsidRPr="00162F68">
        <w:rPr>
          <w:rFonts w:ascii="Times New Roman" w:eastAsia="Times New Roman" w:hAnsi="Times New Roman" w:cs="Times New Roman"/>
          <w:b/>
          <w:bCs/>
          <w:kern w:val="0"/>
          <w:sz w:val="27"/>
          <w:szCs w:val="27"/>
          <w:lang w:eastAsia="en-AU"/>
          <w14:ligatures w14:val="none"/>
        </w:rPr>
        <w:t xml:space="preserve"> If Issues Continue</w:t>
      </w:r>
    </w:p>
    <w:p w14:paraId="2B86017C" w14:textId="77777777" w:rsidR="00162F68" w:rsidRPr="00162F68" w:rsidRDefault="00162F68" w:rsidP="00162F68">
      <w:pPr>
        <w:spacing w:before="100" w:beforeAutospacing="1" w:after="100" w:afterAutospacing="1" w:line="240" w:lineRule="auto"/>
        <w:rPr>
          <w:rFonts w:ascii="Times New Roman" w:eastAsia="Times New Roman" w:hAnsi="Times New Roman" w:cs="Times New Roman"/>
          <w:kern w:val="0"/>
          <w:lang w:eastAsia="en-AU"/>
          <w14:ligatures w14:val="none"/>
        </w:rPr>
      </w:pPr>
      <w:r w:rsidRPr="00162F68">
        <w:rPr>
          <w:rFonts w:ascii="Times New Roman" w:eastAsia="Times New Roman" w:hAnsi="Times New Roman" w:cs="Times New Roman"/>
          <w:kern w:val="0"/>
          <w:lang w:eastAsia="en-AU"/>
          <w14:ligatures w14:val="none"/>
        </w:rPr>
        <w:t>If performance is still slow after the above steps:</w:t>
      </w:r>
    </w:p>
    <w:p w14:paraId="4EF3B8B4" w14:textId="77777777" w:rsidR="00162F68" w:rsidRPr="00162F68" w:rsidRDefault="00162F68" w:rsidP="00162F68">
      <w:pPr>
        <w:numPr>
          <w:ilvl w:val="0"/>
          <w:numId w:val="1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162F68">
        <w:rPr>
          <w:rFonts w:ascii="Times New Roman" w:eastAsia="Times New Roman" w:hAnsi="Times New Roman" w:cs="Times New Roman"/>
          <w:kern w:val="0"/>
          <w:lang w:eastAsia="en-AU"/>
          <w14:ligatures w14:val="none"/>
        </w:rPr>
        <w:t xml:space="preserve">The Wi-Fi network likely needs improvement </w:t>
      </w:r>
    </w:p>
    <w:p w14:paraId="7701C1BE" w14:textId="77777777" w:rsidR="00162F68" w:rsidRPr="00162F68" w:rsidRDefault="00162F68" w:rsidP="00162F68">
      <w:pPr>
        <w:numPr>
          <w:ilvl w:val="0"/>
          <w:numId w:val="1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162F68">
        <w:rPr>
          <w:rFonts w:ascii="Times New Roman" w:eastAsia="Times New Roman" w:hAnsi="Times New Roman" w:cs="Times New Roman"/>
          <w:kern w:val="0"/>
          <w:lang w:eastAsia="en-AU"/>
          <w14:ligatures w14:val="none"/>
        </w:rPr>
        <w:t xml:space="preserve">This may include: </w:t>
      </w:r>
    </w:p>
    <w:p w14:paraId="19729135" w14:textId="77777777" w:rsidR="00162F68" w:rsidRPr="00162F68" w:rsidRDefault="00162F68" w:rsidP="00162F68">
      <w:pPr>
        <w:numPr>
          <w:ilvl w:val="1"/>
          <w:numId w:val="1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162F68">
        <w:rPr>
          <w:rFonts w:ascii="Times New Roman" w:eastAsia="Times New Roman" w:hAnsi="Times New Roman" w:cs="Times New Roman"/>
          <w:kern w:val="0"/>
          <w:lang w:eastAsia="en-AU"/>
          <w14:ligatures w14:val="none"/>
        </w:rPr>
        <w:t xml:space="preserve">Adding access points </w:t>
      </w:r>
    </w:p>
    <w:p w14:paraId="5B396968" w14:textId="77777777" w:rsidR="00162F68" w:rsidRPr="00162F68" w:rsidRDefault="00162F68" w:rsidP="00162F68">
      <w:pPr>
        <w:numPr>
          <w:ilvl w:val="1"/>
          <w:numId w:val="1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162F68">
        <w:rPr>
          <w:rFonts w:ascii="Times New Roman" w:eastAsia="Times New Roman" w:hAnsi="Times New Roman" w:cs="Times New Roman"/>
          <w:kern w:val="0"/>
          <w:lang w:eastAsia="en-AU"/>
          <w14:ligatures w14:val="none"/>
        </w:rPr>
        <w:t xml:space="preserve">Improving coverage in weak areas </w:t>
      </w:r>
    </w:p>
    <w:p w14:paraId="448D9BBD" w14:textId="77777777" w:rsidR="00162F68" w:rsidRDefault="00162F68" w:rsidP="00162F68">
      <w:pPr>
        <w:numPr>
          <w:ilvl w:val="1"/>
          <w:numId w:val="1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162F68">
        <w:rPr>
          <w:rFonts w:ascii="Times New Roman" w:eastAsia="Times New Roman" w:hAnsi="Times New Roman" w:cs="Times New Roman"/>
          <w:kern w:val="0"/>
          <w:lang w:eastAsia="en-AU"/>
          <w14:ligatures w14:val="none"/>
        </w:rPr>
        <w:t xml:space="preserve">Network configuration changes </w:t>
      </w:r>
    </w:p>
    <w:p w14:paraId="079C7D27" w14:textId="77777777" w:rsidR="00162F68" w:rsidRPr="00162F68" w:rsidRDefault="00162F68" w:rsidP="00162F68">
      <w:pPr>
        <w:spacing w:before="100" w:beforeAutospacing="1" w:after="100" w:afterAutospacing="1" w:line="240" w:lineRule="auto"/>
        <w:rPr>
          <w:rFonts w:ascii="Times New Roman" w:eastAsia="Times New Roman" w:hAnsi="Times New Roman" w:cs="Times New Roman"/>
          <w:kern w:val="0"/>
          <w:lang w:eastAsia="en-AU"/>
          <w14:ligatures w14:val="none"/>
        </w:rPr>
      </w:pPr>
      <w:r w:rsidRPr="00162F68">
        <w:rPr>
          <w:rFonts w:ascii="Segoe UI Emoji" w:eastAsia="Times New Roman" w:hAnsi="Segoe UI Emoji" w:cs="Segoe UI Emoji"/>
          <w:kern w:val="0"/>
          <w:lang w:eastAsia="en-AU"/>
          <w14:ligatures w14:val="none"/>
        </w:rPr>
        <w:t>👉</w:t>
      </w:r>
      <w:r w:rsidRPr="00162F68">
        <w:rPr>
          <w:rFonts w:ascii="Times New Roman" w:eastAsia="Times New Roman" w:hAnsi="Times New Roman" w:cs="Times New Roman"/>
          <w:kern w:val="0"/>
          <w:lang w:eastAsia="en-AU"/>
          <w14:ligatures w14:val="none"/>
        </w:rPr>
        <w:t xml:space="preserve"> These changes fall outside our scope and should be handled by your internal IT team or network provider</w:t>
      </w:r>
    </w:p>
    <w:p w14:paraId="7426865E" w14:textId="251F1654" w:rsidR="004B0C8F" w:rsidRDefault="005932D3" w:rsidP="006600A6">
      <w:pPr>
        <w:rPr>
          <w:rStyle w:val="Hyperlink"/>
          <w:color w:val="auto"/>
        </w:rPr>
      </w:pPr>
      <w:r w:rsidRPr="00162F68">
        <w:rPr>
          <w:rFonts w:ascii="Times New Roman" w:eastAsia="Times New Roman" w:hAnsi="Times New Roman" w:cs="Times New Roman"/>
          <w:kern w:val="0"/>
          <w:lang w:eastAsia="en-AU"/>
          <w14:ligatures w14:val="none"/>
        </w:rPr>
        <w:pict w14:anchorId="70E89167">
          <v:rect id="_x0000_i1085" style="width:0;height:1.5pt" o:hralign="center" o:hrstd="t" o:hr="t" fillcolor="#a0a0a0" stroked="f"/>
        </w:pict>
      </w:r>
    </w:p>
    <w:p w14:paraId="16CFBD88" w14:textId="78B91161" w:rsidR="004B0C8F" w:rsidRPr="004D0C09" w:rsidRDefault="004B0C8F" w:rsidP="006600A6">
      <w:r>
        <w:rPr>
          <w:rStyle w:val="Hyperlink"/>
          <w:color w:val="auto"/>
        </w:rPr>
        <w:t xml:space="preserve">Track n Trace Contact Details. </w:t>
      </w:r>
    </w:p>
    <w:p w14:paraId="02A19844" w14:textId="344F3FB6" w:rsidR="00C6127F" w:rsidRDefault="0028448A">
      <w:r w:rsidRPr="0028448A">
        <w:rPr>
          <w:noProof/>
        </w:rPr>
        <w:drawing>
          <wp:inline distT="0" distB="0" distL="0" distR="0" wp14:anchorId="5F4BF578" wp14:editId="422DA43E">
            <wp:extent cx="3766022" cy="2320356"/>
            <wp:effectExtent l="0" t="0" r="6350" b="3810"/>
            <wp:docPr id="1051592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92620" name=""/>
                    <pic:cNvPicPr/>
                  </pic:nvPicPr>
                  <pic:blipFill>
                    <a:blip r:embed="rId31"/>
                    <a:stretch>
                      <a:fillRect/>
                    </a:stretch>
                  </pic:blipFill>
                  <pic:spPr>
                    <a:xfrm>
                      <a:off x="0" y="0"/>
                      <a:ext cx="3783206" cy="2330944"/>
                    </a:xfrm>
                    <a:prstGeom prst="rect">
                      <a:avLst/>
                    </a:prstGeom>
                  </pic:spPr>
                </pic:pic>
              </a:graphicData>
            </a:graphic>
          </wp:inline>
        </w:drawing>
      </w:r>
    </w:p>
    <w:sectPr w:rsidR="00C612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3DA9"/>
    <w:multiLevelType w:val="multilevel"/>
    <w:tmpl w:val="7BE0B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719BA"/>
    <w:multiLevelType w:val="hybridMultilevel"/>
    <w:tmpl w:val="42760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C479F5"/>
    <w:multiLevelType w:val="multilevel"/>
    <w:tmpl w:val="1430D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06E08"/>
    <w:multiLevelType w:val="hybridMultilevel"/>
    <w:tmpl w:val="1284C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D3510A"/>
    <w:multiLevelType w:val="hybridMultilevel"/>
    <w:tmpl w:val="66925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C70836"/>
    <w:multiLevelType w:val="multilevel"/>
    <w:tmpl w:val="415E2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21387B"/>
    <w:multiLevelType w:val="multilevel"/>
    <w:tmpl w:val="FE54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F4066D"/>
    <w:multiLevelType w:val="hybridMultilevel"/>
    <w:tmpl w:val="7AF21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7FF7971"/>
    <w:multiLevelType w:val="hybridMultilevel"/>
    <w:tmpl w:val="5BE6F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D6D4E31"/>
    <w:multiLevelType w:val="multilevel"/>
    <w:tmpl w:val="CCA6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CC5F53"/>
    <w:multiLevelType w:val="hybridMultilevel"/>
    <w:tmpl w:val="87007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94293D"/>
    <w:multiLevelType w:val="multilevel"/>
    <w:tmpl w:val="6502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8144D8"/>
    <w:multiLevelType w:val="hybridMultilevel"/>
    <w:tmpl w:val="B0DEA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4891675">
    <w:abstractNumId w:val="8"/>
  </w:num>
  <w:num w:numId="2" w16cid:durableId="37433674">
    <w:abstractNumId w:val="4"/>
  </w:num>
  <w:num w:numId="3" w16cid:durableId="1755321789">
    <w:abstractNumId w:val="3"/>
  </w:num>
  <w:num w:numId="4" w16cid:durableId="1066681337">
    <w:abstractNumId w:val="7"/>
  </w:num>
  <w:num w:numId="5" w16cid:durableId="532771807">
    <w:abstractNumId w:val="12"/>
  </w:num>
  <w:num w:numId="6" w16cid:durableId="1961380147">
    <w:abstractNumId w:val="10"/>
  </w:num>
  <w:num w:numId="7" w16cid:durableId="1398897862">
    <w:abstractNumId w:val="1"/>
  </w:num>
  <w:num w:numId="8" w16cid:durableId="1489783827">
    <w:abstractNumId w:val="11"/>
  </w:num>
  <w:num w:numId="9" w16cid:durableId="722757083">
    <w:abstractNumId w:val="5"/>
  </w:num>
  <w:num w:numId="10" w16cid:durableId="1367294969">
    <w:abstractNumId w:val="6"/>
  </w:num>
  <w:num w:numId="11" w16cid:durableId="1492604323">
    <w:abstractNumId w:val="9"/>
  </w:num>
  <w:num w:numId="12" w16cid:durableId="1466661232">
    <w:abstractNumId w:val="0"/>
  </w:num>
  <w:num w:numId="13" w16cid:durableId="1928885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E3B"/>
    <w:rsid w:val="000D4677"/>
    <w:rsid w:val="00162F68"/>
    <w:rsid w:val="0028448A"/>
    <w:rsid w:val="004B0C8F"/>
    <w:rsid w:val="005932D3"/>
    <w:rsid w:val="006600A6"/>
    <w:rsid w:val="006B4B7E"/>
    <w:rsid w:val="007D2920"/>
    <w:rsid w:val="00817FA7"/>
    <w:rsid w:val="0087571D"/>
    <w:rsid w:val="009252E6"/>
    <w:rsid w:val="00A145D2"/>
    <w:rsid w:val="00A32F47"/>
    <w:rsid w:val="00BC2028"/>
    <w:rsid w:val="00C14226"/>
    <w:rsid w:val="00C6127F"/>
    <w:rsid w:val="00C678DD"/>
    <w:rsid w:val="00CF1F21"/>
    <w:rsid w:val="00D76035"/>
    <w:rsid w:val="00DA0E3B"/>
    <w:rsid w:val="00DD6BE3"/>
    <w:rsid w:val="00E725B7"/>
    <w:rsid w:val="00ED6E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53564"/>
  <w15:chartTrackingRefBased/>
  <w15:docId w15:val="{33B4FF94-DE94-4561-A9EC-02B63D569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E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0E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E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E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E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E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E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E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E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E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E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E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E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E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E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E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E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E3B"/>
    <w:rPr>
      <w:rFonts w:eastAsiaTheme="majorEastAsia" w:cstheme="majorBidi"/>
      <w:color w:val="272727" w:themeColor="text1" w:themeTint="D8"/>
    </w:rPr>
  </w:style>
  <w:style w:type="paragraph" w:styleId="Title">
    <w:name w:val="Title"/>
    <w:basedOn w:val="Normal"/>
    <w:next w:val="Normal"/>
    <w:link w:val="TitleChar"/>
    <w:uiPriority w:val="10"/>
    <w:qFormat/>
    <w:rsid w:val="00DA0E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E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E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E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E3B"/>
    <w:pPr>
      <w:spacing w:before="160"/>
      <w:jc w:val="center"/>
    </w:pPr>
    <w:rPr>
      <w:i/>
      <w:iCs/>
      <w:color w:val="404040" w:themeColor="text1" w:themeTint="BF"/>
    </w:rPr>
  </w:style>
  <w:style w:type="character" w:customStyle="1" w:styleId="QuoteChar">
    <w:name w:val="Quote Char"/>
    <w:basedOn w:val="DefaultParagraphFont"/>
    <w:link w:val="Quote"/>
    <w:uiPriority w:val="29"/>
    <w:rsid w:val="00DA0E3B"/>
    <w:rPr>
      <w:i/>
      <w:iCs/>
      <w:color w:val="404040" w:themeColor="text1" w:themeTint="BF"/>
    </w:rPr>
  </w:style>
  <w:style w:type="paragraph" w:styleId="ListParagraph">
    <w:name w:val="List Paragraph"/>
    <w:basedOn w:val="Normal"/>
    <w:uiPriority w:val="34"/>
    <w:qFormat/>
    <w:rsid w:val="00DA0E3B"/>
    <w:pPr>
      <w:ind w:left="720"/>
      <w:contextualSpacing/>
    </w:pPr>
  </w:style>
  <w:style w:type="character" w:styleId="IntenseEmphasis">
    <w:name w:val="Intense Emphasis"/>
    <w:basedOn w:val="DefaultParagraphFont"/>
    <w:uiPriority w:val="21"/>
    <w:qFormat/>
    <w:rsid w:val="00DA0E3B"/>
    <w:rPr>
      <w:i/>
      <w:iCs/>
      <w:color w:val="0F4761" w:themeColor="accent1" w:themeShade="BF"/>
    </w:rPr>
  </w:style>
  <w:style w:type="paragraph" w:styleId="IntenseQuote">
    <w:name w:val="Intense Quote"/>
    <w:basedOn w:val="Normal"/>
    <w:next w:val="Normal"/>
    <w:link w:val="IntenseQuoteChar"/>
    <w:uiPriority w:val="30"/>
    <w:qFormat/>
    <w:rsid w:val="00DA0E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E3B"/>
    <w:rPr>
      <w:i/>
      <w:iCs/>
      <w:color w:val="0F4761" w:themeColor="accent1" w:themeShade="BF"/>
    </w:rPr>
  </w:style>
  <w:style w:type="character" w:styleId="IntenseReference">
    <w:name w:val="Intense Reference"/>
    <w:basedOn w:val="DefaultParagraphFont"/>
    <w:uiPriority w:val="32"/>
    <w:qFormat/>
    <w:rsid w:val="00DA0E3B"/>
    <w:rPr>
      <w:b/>
      <w:bCs/>
      <w:smallCaps/>
      <w:color w:val="0F4761" w:themeColor="accent1" w:themeShade="BF"/>
      <w:spacing w:val="5"/>
    </w:rPr>
  </w:style>
  <w:style w:type="character" w:styleId="Hyperlink">
    <w:name w:val="Hyperlink"/>
    <w:basedOn w:val="DefaultParagraphFont"/>
    <w:uiPriority w:val="99"/>
    <w:unhideWhenUsed/>
    <w:rsid w:val="006600A6"/>
    <w:rPr>
      <w:color w:val="467886" w:themeColor="hyperlink"/>
      <w:u w:val="single"/>
    </w:rPr>
  </w:style>
  <w:style w:type="character" w:styleId="UnresolvedMention">
    <w:name w:val="Unresolved Mention"/>
    <w:basedOn w:val="DefaultParagraphFont"/>
    <w:uiPriority w:val="99"/>
    <w:semiHidden/>
    <w:unhideWhenUsed/>
    <w:rsid w:val="00284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hyperlink" Target="https://play.google.com/store/apps/details?id=com.vrem.wifianalyzer" TargetMode="External"/><Relationship Id="rId3" Type="http://schemas.openxmlformats.org/officeDocument/2006/relationships/settings" Target="settings.xml"/><Relationship Id="rId21" Type="http://schemas.openxmlformats.org/officeDocument/2006/relationships/hyperlink" Target="https://go.screenpal.com/watch/c0hnhhVzCvJ"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hyperlink" Target="https://galaxy.maropost.com/kb/articles/421-stocktake-excel-advanced-with-a-barcode-scanner?utm_source=community-search&amp;utm_medium=organic-search&amp;utm_term=advance+stocktak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hyperlink" Target="https://galaxy.maropost.com/home/leaving?allowTrusted=1&amp;target=https%3A%2F%2Fwww.retailexpressmedia.com%2Fdownloads%2Fsupport%2FExcelWirelessScanv5.xlsm"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8.png"/><Relationship Id="rId28" Type="http://schemas.openxmlformats.org/officeDocument/2006/relationships/image" Target="media/image20.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7.png"/><Relationship Id="rId27" Type="http://schemas.openxmlformats.org/officeDocument/2006/relationships/image" Target="media/image19.png"/><Relationship Id="rId30" Type="http://schemas.openxmlformats.org/officeDocument/2006/relationships/image" Target="media/image22.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Sawyer</dc:creator>
  <cp:keywords/>
  <dc:description/>
  <cp:lastModifiedBy>Tim Sawyer</cp:lastModifiedBy>
  <cp:revision>9</cp:revision>
  <dcterms:created xsi:type="dcterms:W3CDTF">2026-03-09T02:24:00Z</dcterms:created>
  <dcterms:modified xsi:type="dcterms:W3CDTF">2026-05-04T03:51:00Z</dcterms:modified>
</cp:coreProperties>
</file>